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882F" w14:textId="19BC428F" w:rsidR="005A2302" w:rsidRPr="00734172" w:rsidRDefault="005A2302" w:rsidP="0043586C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bookmarkStart w:id="0" w:name="_Hlk201572601"/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Opłata abonamentowa/postojowa</w:t>
      </w:r>
    </w:p>
    <w:p w14:paraId="69874E17" w14:textId="2E574D57" w:rsidR="005A2302" w:rsidRPr="00734172" w:rsidRDefault="005A2302" w:rsidP="00123B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1)</w:t>
      </w:r>
      <w:r w:rsidR="004F093A"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abonament mieszkańca -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uprawniający mieszkańca ulicy, na której wyznaczono płatne miejsca postojowe lub ulicy znajdującej się w ich bezpośrednim sąsiedztwie, do postoju w jego obrębie wyłącznie jednego pojazdu samochodowego, w wysokości:</w:t>
      </w:r>
    </w:p>
    <w:p w14:paraId="43425650" w14:textId="138D3785" w:rsidR="004B55F1" w:rsidRPr="004B55F1" w:rsidRDefault="005A2302" w:rsidP="004B55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>a)</w:t>
      </w:r>
      <w:r w:rsidR="004F093A"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abonament mieszkańca na okres jednego miesiąca - 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100,00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brutto,</w:t>
      </w:r>
    </w:p>
    <w:p w14:paraId="318EEC8E" w14:textId="1CD6631C" w:rsidR="004B55F1" w:rsidRPr="004B55F1" w:rsidRDefault="005A2302" w:rsidP="004B55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>b)</w:t>
      </w:r>
      <w:r w:rsidR="004F093A"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abonament mieszkańca na okres jednego roku – 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1 200,00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brutto.</w:t>
      </w:r>
      <w:r w:rsidR="004B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 (Rynek,</w:t>
      </w:r>
      <w:r w:rsidR="004B55F1" w:rsidRPr="004B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15622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4B55F1" w:rsidRPr="004B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Plac Pułaskiego). </w:t>
      </w:r>
    </w:p>
    <w:p w14:paraId="4E537BBD" w14:textId="0C3DF12E" w:rsidR="005A2302" w:rsidRPr="004B55F1" w:rsidRDefault="004B55F1" w:rsidP="004B55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c</w:t>
      </w:r>
      <w:r w:rsidRPr="004B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) abonament mieszkańca na okres jednego roku – </w:t>
      </w:r>
      <w:r w:rsidRPr="004B55F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0</w:t>
      </w:r>
      <w:r w:rsidRPr="004B55F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00,00</w:t>
      </w:r>
      <w:r w:rsidRPr="004B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brutto. (ul. Kazimierza Wielkiego,</w:t>
      </w:r>
      <w:r w:rsidR="007407C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4B55F1">
        <w:rPr>
          <w:rFonts w:ascii="Arial" w:eastAsia="Times New Roman" w:hAnsi="Arial" w:cs="Arial"/>
          <w:kern w:val="0"/>
          <w:lang w:eastAsia="pl-PL"/>
          <w14:ligatures w14:val="none"/>
        </w:rPr>
        <w:t>Plac Konstytucji 3-go Maja ,ul. Parkowa,</w:t>
      </w:r>
      <w:r w:rsidR="00BC46A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4B55F1">
        <w:rPr>
          <w:rFonts w:ascii="Arial" w:eastAsia="Times New Roman" w:hAnsi="Arial" w:cs="Arial"/>
          <w:kern w:val="0"/>
          <w:lang w:eastAsia="pl-PL"/>
          <w14:ligatures w14:val="none"/>
        </w:rPr>
        <w:t>ul. Krasickich , ul. Ossolińskich).</w:t>
      </w:r>
    </w:p>
    <w:p w14:paraId="73BEE636" w14:textId="42FCB521" w:rsidR="005A2302" w:rsidRPr="00734172" w:rsidRDefault="005A2302" w:rsidP="00123B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2)</w:t>
      </w:r>
      <w:r w:rsidR="004F093A"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abonament zwykły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uprawniający każdego uczestnika ruchu do postoju pojazdu samochodowego</w:t>
      </w:r>
      <w:r w:rsidR="004F093A" w:rsidRPr="00734172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D929CAD" w14:textId="77777777" w:rsidR="005A2302" w:rsidRPr="00734172" w:rsidRDefault="005A2302" w:rsidP="00123B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a)abonament zwykły na okres jednego miesiąca - 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200,00 zł 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>brutto,</w:t>
      </w:r>
    </w:p>
    <w:p w14:paraId="7C918ACF" w14:textId="77777777" w:rsidR="005A2302" w:rsidRPr="00734172" w:rsidRDefault="005A2302" w:rsidP="00123B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b)abonament zwykły na okres jednego roku – 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2 000,00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brutto.</w:t>
      </w:r>
    </w:p>
    <w:p w14:paraId="7687320A" w14:textId="5BD8EA1A" w:rsidR="005A2302" w:rsidRPr="00734172" w:rsidRDefault="005A2302" w:rsidP="00123B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)</w:t>
      </w:r>
      <w:r w:rsidR="00AB4A58"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abonament pracowniczy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uprawniający pracowników (w tym osoby wykonujące pracę na podstawie umowy cywilnoprawnej) urzędów, instytucji </w:t>
      </w:r>
      <w:r w:rsidR="004F093A" w:rsidRPr="00734172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>i podmiotów prowadzących działalność gospodarczą zlokalizowaną w obrębie parkingów do postoju pojazdu samochodowego</w:t>
      </w:r>
      <w:r w:rsidR="004F093A" w:rsidRPr="00734172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B9799CD" w14:textId="61EBA448" w:rsidR="005A2302" w:rsidRPr="00734172" w:rsidRDefault="005A2302" w:rsidP="00123B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a)abonament pracowniczy na okres jednego miesiąca – </w:t>
      </w:r>
      <w:r w:rsidR="00123B51"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100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,00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brutto,</w:t>
      </w:r>
    </w:p>
    <w:p w14:paraId="02AEB326" w14:textId="4B2A6645" w:rsidR="007276EB" w:rsidRPr="007276EB" w:rsidRDefault="005A2302" w:rsidP="00727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b)abonament pracowniczy na okres jednego roku – </w:t>
      </w:r>
      <w:r w:rsidR="00123B51"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1000</w:t>
      </w:r>
      <w:r w:rsidRPr="007341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,00</w:t>
      </w:r>
      <w:r w:rsidRPr="007341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brutto.</w:t>
      </w:r>
    </w:p>
    <w:p w14:paraId="5ADB6685" w14:textId="77777777" w:rsidR="007276EB" w:rsidRDefault="0043586C" w:rsidP="00727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76EB">
        <w:rPr>
          <w:rFonts w:ascii="Arial" w:eastAsia="Times New Roman" w:hAnsi="Arial" w:cs="Arial"/>
          <w:kern w:val="0"/>
          <w:lang w:eastAsia="pl-PL"/>
          <w14:ligatures w14:val="none"/>
        </w:rPr>
        <w:t xml:space="preserve">Opłata </w:t>
      </w:r>
      <w:r w:rsidR="005A2302" w:rsidRPr="007276EB">
        <w:rPr>
          <w:rFonts w:ascii="Arial" w:eastAsia="Times New Roman" w:hAnsi="Arial" w:cs="Arial"/>
          <w:kern w:val="0"/>
          <w:lang w:eastAsia="pl-PL"/>
          <w14:ligatures w14:val="none"/>
        </w:rPr>
        <w:t xml:space="preserve"> ryczałtow</w:t>
      </w:r>
      <w:r w:rsidRPr="007276EB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="005A2302" w:rsidRPr="007276EB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 postój pojazdu samochodowego i zastrzeżenie stanowiska postojowego tzw. „koperty”</w:t>
      </w:r>
      <w:r w:rsidRPr="007276E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B7DC46B" w14:textId="77777777" w:rsidR="007276EB" w:rsidRDefault="005A2302" w:rsidP="00727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76EB">
        <w:rPr>
          <w:rFonts w:ascii="Arial" w:eastAsia="Times New Roman" w:hAnsi="Arial" w:cs="Arial"/>
          <w:kern w:val="0"/>
          <w:lang w:eastAsia="pl-PL"/>
          <w14:ligatures w14:val="none"/>
        </w:rPr>
        <w:t>1)</w:t>
      </w:r>
      <w:r w:rsidR="00AB4A58" w:rsidRPr="007276E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7276EB">
        <w:rPr>
          <w:rFonts w:ascii="Arial" w:eastAsia="Times New Roman" w:hAnsi="Arial" w:cs="Arial"/>
          <w:kern w:val="0"/>
          <w:lang w:eastAsia="pl-PL"/>
          <w14:ligatures w14:val="none"/>
        </w:rPr>
        <w:t xml:space="preserve">w okresie półrocznym – </w:t>
      </w:r>
      <w:r w:rsidRPr="007276E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2 000 zł brutto,</w:t>
      </w:r>
    </w:p>
    <w:p w14:paraId="7B6ABDE6" w14:textId="6D04C81C" w:rsidR="005A2302" w:rsidRPr="007407C5" w:rsidRDefault="005A2302" w:rsidP="00727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76EB">
        <w:rPr>
          <w:rFonts w:ascii="Arial" w:eastAsia="Times New Roman" w:hAnsi="Arial" w:cs="Arial"/>
          <w:kern w:val="0"/>
          <w:lang w:eastAsia="pl-PL"/>
          <w14:ligatures w14:val="none"/>
        </w:rPr>
        <w:t>2)</w:t>
      </w:r>
      <w:r w:rsidR="00AB4A58" w:rsidRPr="007276E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7276EB">
        <w:rPr>
          <w:rFonts w:ascii="Arial" w:eastAsia="Times New Roman" w:hAnsi="Arial" w:cs="Arial"/>
          <w:kern w:val="0"/>
          <w:lang w:eastAsia="pl-PL"/>
          <w14:ligatures w14:val="none"/>
        </w:rPr>
        <w:t xml:space="preserve">w okresie rocznym – </w:t>
      </w:r>
      <w:r w:rsidRPr="007276E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3 000 zł brutto.</w:t>
      </w:r>
    </w:p>
    <w:p w14:paraId="11DD8434" w14:textId="77777777" w:rsidR="007407C5" w:rsidRPr="007276EB" w:rsidRDefault="007407C5" w:rsidP="007407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0"/>
    <w:p w14:paraId="61B19C2D" w14:textId="54C0B389" w:rsidR="007276EB" w:rsidRDefault="007276EB" w:rsidP="007276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7321CD3" w14:textId="77777777" w:rsidR="007276EB" w:rsidRPr="007276EB" w:rsidRDefault="007276EB" w:rsidP="007276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334617" w14:textId="77777777" w:rsidR="00267A42" w:rsidRDefault="00267A42" w:rsidP="004F093A">
      <w:pPr>
        <w:rPr>
          <w:rFonts w:ascii="Arial" w:hAnsi="Arial" w:cs="Arial"/>
        </w:rPr>
      </w:pPr>
    </w:p>
    <w:p w14:paraId="3F741445" w14:textId="77777777" w:rsidR="00267A42" w:rsidRDefault="00267A42" w:rsidP="004F093A">
      <w:pPr>
        <w:rPr>
          <w:rFonts w:ascii="Arial" w:hAnsi="Arial" w:cs="Arial"/>
        </w:rPr>
      </w:pPr>
    </w:p>
    <w:p w14:paraId="52BB0FF0" w14:textId="77777777" w:rsidR="00267A42" w:rsidRDefault="00267A42" w:rsidP="004F093A">
      <w:pPr>
        <w:rPr>
          <w:rFonts w:ascii="Arial" w:hAnsi="Arial" w:cs="Arial"/>
        </w:rPr>
      </w:pPr>
    </w:p>
    <w:p w14:paraId="4EF49BDE" w14:textId="402C3BBD" w:rsidR="007407C5" w:rsidRPr="007407C5" w:rsidRDefault="007407C5" w:rsidP="007407C5">
      <w:pPr>
        <w:rPr>
          <w:rFonts w:ascii="Arial" w:hAnsi="Arial" w:cs="Arial"/>
        </w:rPr>
      </w:pPr>
      <w:r w:rsidRPr="007407C5">
        <w:rPr>
          <w:rFonts w:ascii="Arial" w:hAnsi="Arial" w:cs="Arial"/>
        </w:rPr>
        <w:t>.</w:t>
      </w:r>
    </w:p>
    <w:p w14:paraId="65DE70B4" w14:textId="77777777" w:rsidR="007276EB" w:rsidRDefault="007276EB" w:rsidP="004F093A">
      <w:pPr>
        <w:rPr>
          <w:rFonts w:ascii="Arial" w:hAnsi="Arial" w:cs="Arial"/>
        </w:rPr>
      </w:pPr>
    </w:p>
    <w:p w14:paraId="73A7FA76" w14:textId="77777777" w:rsidR="007276EB" w:rsidRPr="00734172" w:rsidRDefault="007276EB" w:rsidP="004F093A">
      <w:pPr>
        <w:rPr>
          <w:rFonts w:ascii="Arial" w:hAnsi="Arial" w:cs="Arial"/>
        </w:rPr>
      </w:pPr>
    </w:p>
    <w:sectPr w:rsidR="007276EB" w:rsidRPr="00734172" w:rsidSect="00D156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5FC4"/>
    <w:multiLevelType w:val="multilevel"/>
    <w:tmpl w:val="3A9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95334"/>
    <w:multiLevelType w:val="multilevel"/>
    <w:tmpl w:val="50E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390335">
    <w:abstractNumId w:val="1"/>
  </w:num>
  <w:num w:numId="2" w16cid:durableId="159470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2"/>
    <w:rsid w:val="0005481A"/>
    <w:rsid w:val="00062F12"/>
    <w:rsid w:val="00123B51"/>
    <w:rsid w:val="00267A42"/>
    <w:rsid w:val="002E4E36"/>
    <w:rsid w:val="00310E97"/>
    <w:rsid w:val="003259C4"/>
    <w:rsid w:val="003342DB"/>
    <w:rsid w:val="003F0754"/>
    <w:rsid w:val="0043586C"/>
    <w:rsid w:val="004B2C74"/>
    <w:rsid w:val="004B55F1"/>
    <w:rsid w:val="004F093A"/>
    <w:rsid w:val="0054637A"/>
    <w:rsid w:val="005A2302"/>
    <w:rsid w:val="00641B16"/>
    <w:rsid w:val="00677F87"/>
    <w:rsid w:val="006B7249"/>
    <w:rsid w:val="006E6833"/>
    <w:rsid w:val="006F42C1"/>
    <w:rsid w:val="0071445E"/>
    <w:rsid w:val="007276EB"/>
    <w:rsid w:val="00734172"/>
    <w:rsid w:val="007407C5"/>
    <w:rsid w:val="00740D68"/>
    <w:rsid w:val="00901FE4"/>
    <w:rsid w:val="0095612F"/>
    <w:rsid w:val="00AB4A58"/>
    <w:rsid w:val="00BC46A5"/>
    <w:rsid w:val="00BD4AD4"/>
    <w:rsid w:val="00C07330"/>
    <w:rsid w:val="00D0088F"/>
    <w:rsid w:val="00D15622"/>
    <w:rsid w:val="00EC6EDF"/>
    <w:rsid w:val="00EE1FE0"/>
    <w:rsid w:val="00F0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EB24"/>
  <w15:chartTrackingRefBased/>
  <w15:docId w15:val="{04B3DF80-543D-4A2E-B20B-46F4DB26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2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3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3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3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3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3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3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23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3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23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3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3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677F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4041-89E0-4435-9FE1-96978459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13</cp:revision>
  <cp:lastPrinted>2025-07-16T10:45:00Z</cp:lastPrinted>
  <dcterms:created xsi:type="dcterms:W3CDTF">2025-05-27T13:08:00Z</dcterms:created>
  <dcterms:modified xsi:type="dcterms:W3CDTF">2025-07-22T06:21:00Z</dcterms:modified>
</cp:coreProperties>
</file>