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757BF" w14:textId="77777777" w:rsidR="005F1600" w:rsidRPr="005F1600" w:rsidRDefault="005F1600" w:rsidP="005F16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Regulamin konkursu na</w:t>
      </w:r>
    </w:p>
    <w:p w14:paraId="2886B0FD" w14:textId="65B3BBFB" w:rsidR="005F1600" w:rsidRDefault="005F1600" w:rsidP="005F16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 xml:space="preserve">najciekawszy strój podczas </w:t>
      </w:r>
      <w:r w:rsidR="00874709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 xml:space="preserve">Leskiej </w:t>
      </w:r>
      <w:r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Żakinady</w:t>
      </w:r>
      <w:r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, pn.</w:t>
      </w:r>
    </w:p>
    <w:p w14:paraId="5B30ADBD" w14:textId="6611BE3C" w:rsidR="005F1600" w:rsidRPr="005F1600" w:rsidRDefault="006555D7" w:rsidP="005F16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„BARWNE POSTACIE LESKIEJ HISTORII</w:t>
      </w:r>
      <w:r w:rsid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”</w:t>
      </w:r>
    </w:p>
    <w:p w14:paraId="6DE53CE6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Postanowienia ogólne</w:t>
      </w:r>
    </w:p>
    <w:p w14:paraId="0E5E3261" w14:textId="4EC2C112" w:rsidR="005F1600" w:rsidRPr="005F1600" w:rsidRDefault="005F1600" w:rsidP="005F160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Organizatorem konkursu jest</w:t>
      </w: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Burmistrz Miasta i Gminy Les</w:t>
      </w:r>
      <w:r w:rsidR="00FE2A2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 oraz Powiatowa i Miejska Biblioteka Publiczna w Lesku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EBF593A" w14:textId="31063898" w:rsidR="005F1600" w:rsidRDefault="005F1600" w:rsidP="005F160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Konkurs odbędzie się w dniu </w:t>
      </w:r>
      <w:r w:rsidR="005531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29</w:t>
      </w:r>
      <w:r w:rsidR="002471D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maja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5531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6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r. podczas </w:t>
      </w:r>
      <w:r w:rsidR="005C27B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leskiej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Żakinady.</w:t>
      </w:r>
    </w:p>
    <w:p w14:paraId="6DEDEA5D" w14:textId="77777777" w:rsidR="005F1600" w:rsidRPr="005F1600" w:rsidRDefault="005F1600" w:rsidP="005F1600">
      <w:pPr>
        <w:widowControl w:val="0"/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360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1DCEE36F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Przedmiot i cele konkursu </w:t>
      </w:r>
    </w:p>
    <w:p w14:paraId="6D27C85C" w14:textId="77777777" w:rsidR="005F1600" w:rsidRDefault="005F1600" w:rsidP="005F160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Przedmiotem Konkursu jest prezentacja najciekawszego przebrania wykonanego według własnego pomysłu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24F7D93D" w14:textId="68A60564" w:rsidR="005F1600" w:rsidRPr="005F1600" w:rsidRDefault="006555D7" w:rsidP="00B8022B">
      <w:p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„BARWNE POSTACIE LESKIEJ HISTORII</w:t>
      </w:r>
      <w:r w:rsidR="005F160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="00D30E6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to tytuł tegorocznego konkurs</w:t>
      </w:r>
      <w:r w:rsidR="00F2373B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u</w:t>
      </w: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FE2A2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Tytuł konkursu daje duże możliwości jego uczestniko</w:t>
      </w:r>
      <w:r w:rsidR="00D30E6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m, można bowiem z</w:t>
      </w:r>
      <w:r w:rsidR="005F736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ainspirować się historią Leska</w:t>
      </w:r>
      <w:r w:rsidR="00FE2A27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5F736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tym wielokulturowością, postaciami historycznymi, </w:t>
      </w:r>
      <w:r w:rsidR="0051213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twórczością pisarzy, poetów</w:t>
      </w:r>
      <w:r w:rsidR="005F736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związanymi z Leskiem i miejscowościami gminy Lesko, (Piotr Kmita, Henrietta Ewa </w:t>
      </w:r>
      <w:proofErr w:type="spellStart"/>
      <w:r w:rsidR="005F736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Ankwiczówna</w:t>
      </w:r>
      <w:proofErr w:type="spellEnd"/>
      <w:r w:rsidR="005F736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, burmistrzowie Leska,</w:t>
      </w:r>
      <w:r w:rsidR="005F736E" w:rsidRPr="005F736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F736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lescy Żydzi, Wincenty Pol, Maria Czerkawska), legendami (Czarna Dama, Biała Dama z zamku sobieńskiego).</w:t>
      </w:r>
      <w:r w:rsidR="00477A72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Każdy ma w głowie wiele pomysłów – strój ma być ich odzwierciedleniem. </w:t>
      </w:r>
      <w:r w:rsidR="00477A72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Liczy </w:t>
      </w:r>
      <w:r w:rsidR="00F2373B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się fantazja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i wyobraźnia.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Ważne, aby </w:t>
      </w:r>
      <w:r w:rsidR="00F2373B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            </w:t>
      </w:r>
      <w:r w:rsidR="005F1600"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w kilku słowach opowiedzieć komisji co przedstawia dany strój.</w:t>
      </w:r>
    </w:p>
    <w:p w14:paraId="5355D0AD" w14:textId="77777777" w:rsidR="005F1600" w:rsidRPr="005F1600" w:rsidRDefault="005F1600" w:rsidP="005F160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Cele konkursu: </w:t>
      </w:r>
    </w:p>
    <w:p w14:paraId="1E335CAF" w14:textId="77777777" w:rsidR="005F1600" w:rsidRPr="005F1600" w:rsidRDefault="005F1600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Rozwijanie wyobraźni i kreatywności dzieci i młodzieży;</w:t>
      </w:r>
    </w:p>
    <w:p w14:paraId="33776544" w14:textId="77777777" w:rsidR="005F1600" w:rsidRPr="005F1600" w:rsidRDefault="005F1600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Pogłębianie umiejętności plastycznych i manualnych.</w:t>
      </w:r>
    </w:p>
    <w:p w14:paraId="0674A451" w14:textId="0D23604D" w:rsidR="005F1600" w:rsidRDefault="006555D7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Promowanie </w:t>
      </w:r>
      <w:r w:rsidR="005F736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Leska, miejscowości g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miny Lesko ora</w:t>
      </w:r>
      <w:r w:rsidR="005F736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 ich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bogatej historii</w:t>
      </w:r>
    </w:p>
    <w:p w14:paraId="70E9BD0C" w14:textId="77777777" w:rsidR="00B8022B" w:rsidRPr="005F1600" w:rsidRDefault="00B8022B" w:rsidP="00B8022B">
      <w:pPr>
        <w:spacing w:before="100" w:beforeAutospacing="1" w:after="100" w:afterAutospacing="1" w:line="276" w:lineRule="auto"/>
        <w:ind w:left="927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43D07D42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Uczestnicy</w:t>
      </w:r>
    </w:p>
    <w:p w14:paraId="306231E8" w14:textId="08ED2911" w:rsidR="005F1600" w:rsidRPr="005F1600" w:rsidRDefault="005F1600" w:rsidP="005F1600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Konkurs ma charakter otwarty i jest skierowany do dzieci i młodzieży uczęszczających do szkół w gminie Lesko biorących udział w </w:t>
      </w:r>
      <w:r w:rsidR="00477A72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Żakinadzie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2215E75" w14:textId="6558AD42" w:rsidR="005F1600" w:rsidRDefault="005F1600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Warunki udziału</w:t>
      </w:r>
    </w:p>
    <w:p w14:paraId="15FBAD5F" w14:textId="77777777" w:rsidR="00B8022B" w:rsidRPr="005F1600" w:rsidRDefault="00B8022B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15318BCB" w14:textId="77777777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Zapoznanie się z Regulaminem Konkursu i akceptacja jego warunków.</w:t>
      </w:r>
    </w:p>
    <w:p w14:paraId="28CCA3B1" w14:textId="77777777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Wykonanie przebrania według własnego pomysłu.</w:t>
      </w:r>
    </w:p>
    <w:p w14:paraId="4DB098F0" w14:textId="1003FEBF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Zgłoszenie udziału w konkursie należy przesyłać do dnia </w:t>
      </w:r>
      <w:r w:rsidR="005531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2</w:t>
      </w:r>
      <w:r w:rsidR="004525BB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7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.05.202</w:t>
      </w:r>
      <w:r w:rsidR="005531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6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r. do godz. 15.00 na adres mailowy </w:t>
      </w:r>
      <w:hyperlink r:id="rId7" w:history="1">
        <w:r w:rsidR="002471D1" w:rsidRPr="004E7BA0">
          <w:rPr>
            <w:rStyle w:val="Hipercze"/>
            <w:rFonts w:ascii="Bookman Old Style" w:hAnsi="Bookman Old Style" w:cs="Segoe UI"/>
            <w:sz w:val="24"/>
            <w:szCs w:val="24"/>
            <w:shd w:val="clear" w:color="auto" w:fill="FFFFFF"/>
          </w:rPr>
          <w:t>migbplesko@wp.pl</w:t>
        </w:r>
      </w:hyperlink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Zgłoszenie powinno zawierać:</w:t>
      </w:r>
    </w:p>
    <w:p w14:paraId="0AE80EA6" w14:textId="16004169" w:rsidR="005F1600" w:rsidRPr="005F1600" w:rsidRDefault="00F2373B" w:rsidP="00F2373B">
      <w:p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   • </w:t>
      </w:r>
      <w:r w:rsidR="005F1600" w:rsidRPr="00F2373B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Imi</w:t>
      </w:r>
      <w:r w:rsidR="00B8022B" w:rsidRPr="00F2373B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ę i Nazwisko ucznia, wiek, nazwę</w:t>
      </w:r>
      <w:r w:rsidR="005F1600" w:rsidRPr="00F2373B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 szkoły/placówki</w:t>
      </w:r>
      <w:r w:rsidR="006555D7" w:rsidRPr="00F2373B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 i klasę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386B985" w14:textId="10EEC33F" w:rsidR="005F1600" w:rsidRDefault="005F1600" w:rsidP="00B8022B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Prezentacja przebrania w dniu </w:t>
      </w:r>
      <w:r w:rsidR="005531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29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.0</w:t>
      </w:r>
      <w:r w:rsidR="002471D1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5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.202</w:t>
      </w:r>
      <w:r w:rsidR="0055317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6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r. w wyznaczonym przez Organizatora miejscu i czasie. </w:t>
      </w:r>
      <w:bookmarkStart w:id="0" w:name="_GoBack"/>
      <w:bookmarkEnd w:id="0"/>
    </w:p>
    <w:p w14:paraId="5DD0B5D5" w14:textId="77777777" w:rsidR="00B8022B" w:rsidRPr="005F1600" w:rsidRDefault="00B8022B" w:rsidP="00B8022B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20E49717" w14:textId="66E781B8" w:rsidR="005F1600" w:rsidRPr="005F1600" w:rsidRDefault="005F1600" w:rsidP="00B8022B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Przebieg konkursu</w:t>
      </w:r>
    </w:p>
    <w:p w14:paraId="7C850E77" w14:textId="1D4E76FB" w:rsidR="005F1600" w:rsidRPr="005F1600" w:rsidRDefault="005F1600" w:rsidP="00B8022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Uczestnicy konkursu przebiorą się za</w:t>
      </w:r>
      <w:r w:rsidR="00F2373B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wymyśloną przez siebie postać,            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 użyciem wybranych przez siebie materiałów.</w:t>
      </w:r>
    </w:p>
    <w:p w14:paraId="1788E584" w14:textId="6EFC6E8E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Prezentacja strojów nastąpi na scenie </w:t>
      </w:r>
      <w:r w:rsidR="00477A72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leskiego amfiteatru.</w:t>
      </w:r>
    </w:p>
    <w:p w14:paraId="79D9BD36" w14:textId="3BEB206E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U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czestnicy konkursu prezentują przebranie przed powołaną przez Organizatora Komis</w:t>
      </w:r>
      <w:r w:rsidR="006555D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ją Konkursową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 Prezentacj</w:t>
      </w:r>
      <w:r w:rsidR="006555D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a jednego stroju powinna trwać</w:t>
      </w:r>
      <w:r w:rsidR="00170AD2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nie dłużej niż 3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minuty.</w:t>
      </w:r>
    </w:p>
    <w:p w14:paraId="313CACAA" w14:textId="77777777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Komisja Konkursowa dokona wyboru najciekawszych strojów i wyłoni Laureatów Konkursu.</w:t>
      </w:r>
    </w:p>
    <w:p w14:paraId="7FB8CCE5" w14:textId="3D49F957" w:rsidR="005F1600" w:rsidRPr="005F1600" w:rsidRDefault="006555D7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Prezentacja</w:t>
      </w:r>
      <w:r w:rsidR="008721C8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sceniczna uczestników konkursu, o</w:t>
      </w:r>
      <w:r w:rsidR="005F1600"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głoszenie wyników konkursu i wręczenie nagród nastąpi po krótkiej naradzie Komisji Konkursowej.</w:t>
      </w:r>
    </w:p>
    <w:p w14:paraId="6F9976E8" w14:textId="77777777" w:rsidR="005F1600" w:rsidRPr="005F1600" w:rsidRDefault="005F1600" w:rsidP="005F1600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739D16" w14:textId="77777777" w:rsidR="005F1600" w:rsidRPr="005F1600" w:rsidRDefault="005F1600" w:rsidP="005F1600">
      <w:pPr>
        <w:spacing w:before="100" w:beforeAutospacing="1" w:after="100" w:afterAutospacing="1" w:line="276" w:lineRule="auto"/>
        <w:ind w:left="360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Kryteria oceny prac</w:t>
      </w:r>
    </w:p>
    <w:p w14:paraId="075E4A1C" w14:textId="77777777" w:rsidR="005F1600" w:rsidRPr="005F1600" w:rsidRDefault="005F1600" w:rsidP="005F1600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Komisja dokona oceny w kategorii indywidualnej – w podziale na trzy kategorie wiekowe </w:t>
      </w:r>
    </w:p>
    <w:p w14:paraId="474DC40D" w14:textId="5875759E" w:rsidR="005F1600" w:rsidRPr="005F1600" w:rsidRDefault="005F1600" w:rsidP="005F160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klasy I-III szkoły podstawowej</w:t>
      </w:r>
    </w:p>
    <w:p w14:paraId="0D670330" w14:textId="77777777" w:rsidR="005F1600" w:rsidRPr="005F1600" w:rsidRDefault="005F1600" w:rsidP="005F160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klasy IV-VIII szkoły podstawowej</w:t>
      </w:r>
    </w:p>
    <w:p w14:paraId="43F20175" w14:textId="77777777" w:rsidR="005F1600" w:rsidRPr="005F1600" w:rsidRDefault="005F1600" w:rsidP="005F160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pozostała młodzież (szkoły średnie oraz pozostałe placówki oświatowe)</w:t>
      </w:r>
    </w:p>
    <w:p w14:paraId="362EC81C" w14:textId="77777777" w:rsidR="005F1600" w:rsidRPr="005F1600" w:rsidRDefault="005F1600" w:rsidP="005F1600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Komisja konkursowa oceni przebrania według następujących kryteriów:</w:t>
      </w:r>
    </w:p>
    <w:p w14:paraId="44A3262D" w14:textId="0E1376F1" w:rsidR="005F1600" w:rsidRPr="00B8022B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pomysłowość,</w:t>
      </w:r>
    </w:p>
    <w:p w14:paraId="1BC6A344" w14:textId="04DB864B" w:rsidR="00B8022B" w:rsidRPr="005F1600" w:rsidRDefault="00B8022B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zgodność z tytułem konkursu,</w:t>
      </w:r>
    </w:p>
    <w:p w14:paraId="41FC600B" w14:textId="77777777" w:rsidR="005F1600" w:rsidRPr="005F1600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estetyka wykonania stroju,</w:t>
      </w:r>
    </w:p>
    <w:p w14:paraId="09FD5BB8" w14:textId="0217A288" w:rsidR="005F1600" w:rsidRPr="00477A72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wkład pracy</w:t>
      </w:r>
      <w:r w:rsidR="00B8022B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079B234" w14:textId="4EE5B915" w:rsidR="00477A72" w:rsidRPr="00477A72" w:rsidRDefault="00477A72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prezentacja sceniczna</w:t>
      </w:r>
    </w:p>
    <w:p w14:paraId="61CD1BFF" w14:textId="77777777" w:rsidR="00477A72" w:rsidRPr="005F1600" w:rsidRDefault="00477A72" w:rsidP="00477A72">
      <w:pPr>
        <w:spacing w:after="0" w:line="276" w:lineRule="auto"/>
        <w:ind w:left="1069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57B44D87" w14:textId="77777777" w:rsidR="005F1600" w:rsidRPr="005F1600" w:rsidRDefault="005F1600" w:rsidP="00B8022B">
      <w:pPr>
        <w:spacing w:after="0" w:line="240" w:lineRule="auto"/>
        <w:ind w:left="720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Harmonogram konkursu</w:t>
      </w:r>
    </w:p>
    <w:p w14:paraId="3B0F09E9" w14:textId="77777777" w:rsidR="005F1600" w:rsidRPr="005F1600" w:rsidRDefault="005F1600" w:rsidP="00B8022B">
      <w:pPr>
        <w:spacing w:after="0" w:line="240" w:lineRule="auto"/>
        <w:ind w:left="720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AFC0FA1" w14:textId="38194A73" w:rsidR="005F1600" w:rsidRPr="005F1600" w:rsidRDefault="008721C8" w:rsidP="00B8022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Rozpoczęcie: godz. 10:0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0</w:t>
      </w:r>
    </w:p>
    <w:p w14:paraId="42F0611D" w14:textId="27431F59" w:rsidR="005F1600" w:rsidRPr="005F1600" w:rsidRDefault="00B8022B" w:rsidP="005F160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Ogłoszenie wyników: godz. 12:</w:t>
      </w:r>
      <w:r w:rsidR="005F1600"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00</w:t>
      </w:r>
    </w:p>
    <w:p w14:paraId="1ACA7645" w14:textId="77777777" w:rsidR="005F1600" w:rsidRPr="005F1600" w:rsidRDefault="005F1600" w:rsidP="005F160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Godziny rozpoczęcia i zakończenia mogą nieznacznie ulec zmianie o czym uczestnicy zostaną poinformowani.</w:t>
      </w:r>
    </w:p>
    <w:p w14:paraId="6427FBA6" w14:textId="77777777" w:rsidR="005F1600" w:rsidRPr="005F1600" w:rsidRDefault="005F1600" w:rsidP="005F1600">
      <w:pPr>
        <w:spacing w:after="0" w:line="276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6CEDED30" w14:textId="77777777" w:rsidR="005F1600" w:rsidRPr="005F1600" w:rsidRDefault="005F1600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Zasady przyznawania nagród</w:t>
      </w:r>
    </w:p>
    <w:p w14:paraId="7EB13B20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Komisja przyzna trzy miejsca, po jednym zwycięskim w każdej kategorii wiekowej.</w:t>
      </w:r>
    </w:p>
    <w:p w14:paraId="70364205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Laureaci otrzymają atrakcyjne nagrody rzeczowe.</w:t>
      </w:r>
    </w:p>
    <w:p w14:paraId="6C8F9C58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Decyzje Komisji są ostateczne i nieodwołalne.</w:t>
      </w:r>
    </w:p>
    <w:p w14:paraId="483BCC3D" w14:textId="3A71E4FB" w:rsidR="00164710" w:rsidRDefault="005F1600" w:rsidP="0051213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</w:pPr>
      <w:r w:rsidRPr="00512138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Skład Komisji oceniającej zostanie przedstawiony w dniu konkursu.</w:t>
      </w:r>
    </w:p>
    <w:sectPr w:rsidR="00164710" w:rsidSect="0051213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C2356" w14:textId="77777777" w:rsidR="00F01DB3" w:rsidRDefault="00F01DB3">
      <w:pPr>
        <w:spacing w:after="0" w:line="240" w:lineRule="auto"/>
      </w:pPr>
      <w:r>
        <w:separator/>
      </w:r>
    </w:p>
  </w:endnote>
  <w:endnote w:type="continuationSeparator" w:id="0">
    <w:p w14:paraId="38175C6D" w14:textId="77777777" w:rsidR="00F01DB3" w:rsidRDefault="00F0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BFF2A" w14:textId="21587AA3" w:rsidR="000576D2" w:rsidRDefault="00A0632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373B">
      <w:rPr>
        <w:noProof/>
      </w:rPr>
      <w:t>2</w:t>
    </w:r>
    <w:r>
      <w:fldChar w:fldCharType="end"/>
    </w:r>
  </w:p>
  <w:p w14:paraId="0168C3E8" w14:textId="77777777" w:rsidR="000576D2" w:rsidRDefault="00F01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19B72" w14:textId="77777777" w:rsidR="00F01DB3" w:rsidRDefault="00F01DB3">
      <w:pPr>
        <w:spacing w:after="0" w:line="240" w:lineRule="auto"/>
      </w:pPr>
      <w:r>
        <w:separator/>
      </w:r>
    </w:p>
  </w:footnote>
  <w:footnote w:type="continuationSeparator" w:id="0">
    <w:p w14:paraId="3CE18E81" w14:textId="77777777" w:rsidR="00F01DB3" w:rsidRDefault="00F0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259"/>
    <w:multiLevelType w:val="hybridMultilevel"/>
    <w:tmpl w:val="00948ED4"/>
    <w:lvl w:ilvl="0" w:tplc="C94E364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A77298"/>
    <w:multiLevelType w:val="hybridMultilevel"/>
    <w:tmpl w:val="1AB4D70E"/>
    <w:lvl w:ilvl="0" w:tplc="C58073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6E703CC"/>
    <w:multiLevelType w:val="hybridMultilevel"/>
    <w:tmpl w:val="938ABB7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01951"/>
    <w:multiLevelType w:val="hybridMultilevel"/>
    <w:tmpl w:val="E234A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B7020"/>
    <w:multiLevelType w:val="hybridMultilevel"/>
    <w:tmpl w:val="10BAEE4A"/>
    <w:lvl w:ilvl="0" w:tplc="533A6B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35B56"/>
    <w:multiLevelType w:val="hybridMultilevel"/>
    <w:tmpl w:val="28721852"/>
    <w:lvl w:ilvl="0" w:tplc="4296C9C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9" w:hanging="360"/>
      </w:pPr>
    </w:lvl>
    <w:lvl w:ilvl="2" w:tplc="0415001B" w:tentative="1">
      <w:start w:val="1"/>
      <w:numFmt w:val="lowerRoman"/>
      <w:lvlText w:val="%3."/>
      <w:lvlJc w:val="right"/>
      <w:pPr>
        <w:ind w:left="1519" w:hanging="180"/>
      </w:pPr>
    </w:lvl>
    <w:lvl w:ilvl="3" w:tplc="0415000F" w:tentative="1">
      <w:start w:val="1"/>
      <w:numFmt w:val="decimal"/>
      <w:lvlText w:val="%4."/>
      <w:lvlJc w:val="left"/>
      <w:pPr>
        <w:ind w:left="2239" w:hanging="360"/>
      </w:pPr>
    </w:lvl>
    <w:lvl w:ilvl="4" w:tplc="04150019" w:tentative="1">
      <w:start w:val="1"/>
      <w:numFmt w:val="lowerLetter"/>
      <w:lvlText w:val="%5."/>
      <w:lvlJc w:val="left"/>
      <w:pPr>
        <w:ind w:left="2959" w:hanging="360"/>
      </w:pPr>
    </w:lvl>
    <w:lvl w:ilvl="5" w:tplc="0415001B" w:tentative="1">
      <w:start w:val="1"/>
      <w:numFmt w:val="lowerRoman"/>
      <w:lvlText w:val="%6."/>
      <w:lvlJc w:val="right"/>
      <w:pPr>
        <w:ind w:left="3679" w:hanging="180"/>
      </w:pPr>
    </w:lvl>
    <w:lvl w:ilvl="6" w:tplc="0415000F" w:tentative="1">
      <w:start w:val="1"/>
      <w:numFmt w:val="decimal"/>
      <w:lvlText w:val="%7."/>
      <w:lvlJc w:val="left"/>
      <w:pPr>
        <w:ind w:left="4399" w:hanging="360"/>
      </w:pPr>
    </w:lvl>
    <w:lvl w:ilvl="7" w:tplc="04150019" w:tentative="1">
      <w:start w:val="1"/>
      <w:numFmt w:val="lowerLetter"/>
      <w:lvlText w:val="%8."/>
      <w:lvlJc w:val="left"/>
      <w:pPr>
        <w:ind w:left="5119" w:hanging="360"/>
      </w:pPr>
    </w:lvl>
    <w:lvl w:ilvl="8" w:tplc="0415001B" w:tentative="1">
      <w:start w:val="1"/>
      <w:numFmt w:val="lowerRoman"/>
      <w:lvlText w:val="%9."/>
      <w:lvlJc w:val="right"/>
      <w:pPr>
        <w:ind w:left="5839" w:hanging="180"/>
      </w:pPr>
    </w:lvl>
  </w:abstractNum>
  <w:abstractNum w:abstractNumId="6" w15:restartNumberingAfterBreak="0">
    <w:nsid w:val="44F770D7"/>
    <w:multiLevelType w:val="hybridMultilevel"/>
    <w:tmpl w:val="1D8CEA6C"/>
    <w:lvl w:ilvl="0" w:tplc="C068E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941BF"/>
    <w:multiLevelType w:val="hybridMultilevel"/>
    <w:tmpl w:val="04186B0A"/>
    <w:lvl w:ilvl="0" w:tplc="BB264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D07FC9"/>
    <w:multiLevelType w:val="hybridMultilevel"/>
    <w:tmpl w:val="D396A4E8"/>
    <w:lvl w:ilvl="0" w:tplc="F0B61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154D7"/>
    <w:multiLevelType w:val="hybridMultilevel"/>
    <w:tmpl w:val="FD0C3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72591"/>
    <w:multiLevelType w:val="hybridMultilevel"/>
    <w:tmpl w:val="0D8AB454"/>
    <w:lvl w:ilvl="0" w:tplc="7FFAF8F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10"/>
    <w:rsid w:val="000B015F"/>
    <w:rsid w:val="00164710"/>
    <w:rsid w:val="00170AD2"/>
    <w:rsid w:val="00203AE5"/>
    <w:rsid w:val="002471D1"/>
    <w:rsid w:val="002F68F6"/>
    <w:rsid w:val="0033415E"/>
    <w:rsid w:val="003E5DFA"/>
    <w:rsid w:val="004525BB"/>
    <w:rsid w:val="00477A72"/>
    <w:rsid w:val="00512138"/>
    <w:rsid w:val="0055317E"/>
    <w:rsid w:val="00587285"/>
    <w:rsid w:val="005C27BE"/>
    <w:rsid w:val="005F1600"/>
    <w:rsid w:val="005F736E"/>
    <w:rsid w:val="006555D7"/>
    <w:rsid w:val="0071770A"/>
    <w:rsid w:val="007B409C"/>
    <w:rsid w:val="008721C8"/>
    <w:rsid w:val="00874709"/>
    <w:rsid w:val="00A0632F"/>
    <w:rsid w:val="00AA52A2"/>
    <w:rsid w:val="00B439A5"/>
    <w:rsid w:val="00B8022B"/>
    <w:rsid w:val="00BC4DA7"/>
    <w:rsid w:val="00D30E68"/>
    <w:rsid w:val="00F01DB3"/>
    <w:rsid w:val="00F2373B"/>
    <w:rsid w:val="00F45C17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8087"/>
  <w15:docId w15:val="{104B5122-8069-40D5-B856-DC727FC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160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F1600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45C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gbplesk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czytelnia</cp:lastModifiedBy>
  <cp:revision>6</cp:revision>
  <dcterms:created xsi:type="dcterms:W3CDTF">2026-05-13T06:39:00Z</dcterms:created>
  <dcterms:modified xsi:type="dcterms:W3CDTF">2026-05-13T07:11:00Z</dcterms:modified>
</cp:coreProperties>
</file>