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51DA9" w14:textId="1A523BB3" w:rsidR="007E3796" w:rsidRDefault="007E3796" w:rsidP="007E3796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color w:val="548DD4" w:themeColor="text2" w:themeTint="99"/>
          <w:sz w:val="44"/>
          <w:szCs w:val="44"/>
          <w:lang w:eastAsia="pl-PL"/>
        </w:rPr>
      </w:pPr>
      <w:r>
        <w:rPr>
          <w:noProof/>
          <w:lang w:eastAsia="pl-PL"/>
        </w:rPr>
        <w:drawing>
          <wp:inline distT="0" distB="0" distL="0" distR="0" wp14:anchorId="5FC8F80D" wp14:editId="79ADDCDB">
            <wp:extent cx="5760720" cy="744855"/>
            <wp:effectExtent l="0" t="0" r="0" b="0"/>
            <wp:docPr id="4238263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263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F3EDA" w14:textId="040CEFB8" w:rsidR="00787145" w:rsidRPr="007E3796" w:rsidRDefault="00787145" w:rsidP="00E27970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color w:val="0070C0"/>
          <w:sz w:val="44"/>
          <w:szCs w:val="44"/>
          <w:lang w:eastAsia="pl-PL"/>
        </w:rPr>
      </w:pPr>
      <w:r w:rsidRPr="007E3796">
        <w:rPr>
          <w:rFonts w:eastAsia="Times New Roman" w:cstheme="minorHAnsi"/>
          <w:b/>
          <w:bCs/>
          <w:color w:val="0070C0"/>
          <w:sz w:val="44"/>
          <w:szCs w:val="44"/>
          <w:lang w:eastAsia="pl-PL"/>
        </w:rPr>
        <w:t>Akademia Skutecznych NGO</w:t>
      </w:r>
    </w:p>
    <w:p w14:paraId="336DFBAD" w14:textId="6B22AFBA" w:rsidR="00273867" w:rsidRDefault="00A47233" w:rsidP="00273867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pl-PL"/>
        </w:rPr>
        <w:t>Działasz w organizacji pozarządowej?</w:t>
      </w:r>
    </w:p>
    <w:p w14:paraId="1C248A46" w14:textId="10E2E2C7" w:rsidR="00F65B28" w:rsidRPr="00454DC3" w:rsidRDefault="00787145" w:rsidP="00273867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54DC3">
        <w:rPr>
          <w:rFonts w:eastAsia="Times New Roman" w:cstheme="minorHAnsi"/>
          <w:b/>
          <w:bCs/>
          <w:color w:val="E36C0A" w:themeColor="accent6" w:themeShade="BF"/>
          <w:sz w:val="24"/>
          <w:szCs w:val="24"/>
          <w:lang w:eastAsia="pl-PL"/>
        </w:rPr>
        <w:t>Chcesz rozwijać swoją organizację? Zdobądź wiedzę, narzędzia i wsparcie, które umożliwią Ci osiąganie sukcesów w działalności społecznej!</w:t>
      </w:r>
    </w:p>
    <w:p w14:paraId="6F8E9AB1" w14:textId="60A74F4C" w:rsidR="000C3DF1" w:rsidRPr="000C3DF1" w:rsidRDefault="000C3DF1" w:rsidP="000C3DF1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>Stowarzyszenie na Rzecz Rozwoju i Promocji Podkarpacia „Pro Carpathia” z</w:t>
      </w:r>
      <w:r w:rsidRPr="000C3DF1"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>aprasza do udziału w p</w:t>
      </w:r>
      <w:r w:rsidR="00787145" w:rsidRPr="000C3DF1"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>rojek</w:t>
      </w:r>
      <w:r w:rsidRPr="000C3DF1"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>cie</w:t>
      </w:r>
      <w:r w:rsidR="00787145" w:rsidRPr="000C3DF1"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 xml:space="preserve"> „Akademia Skutecznych NGO”</w:t>
      </w:r>
    </w:p>
    <w:p w14:paraId="40D97346" w14:textId="5F078EF5" w:rsidR="00787145" w:rsidRDefault="00787145" w:rsidP="000C3DF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65B28">
        <w:rPr>
          <w:rFonts w:eastAsia="Times New Roman" w:cstheme="minorHAnsi"/>
          <w:sz w:val="24"/>
          <w:szCs w:val="24"/>
          <w:lang w:eastAsia="pl-PL"/>
        </w:rPr>
        <w:t xml:space="preserve">Oferujemy profesjonalne wsparcie edukacyjne, doradcze oraz możliwość wymiany doświadczeń, które </w:t>
      </w:r>
      <w:r w:rsidRPr="000C3DF1">
        <w:rPr>
          <w:rFonts w:eastAsia="Times New Roman" w:cstheme="minorHAnsi"/>
          <w:sz w:val="24"/>
          <w:szCs w:val="24"/>
          <w:lang w:eastAsia="pl-PL"/>
        </w:rPr>
        <w:t>pomoże Twojej organ</w:t>
      </w:r>
      <w:r w:rsidR="00273867" w:rsidRPr="000C3DF1">
        <w:rPr>
          <w:rFonts w:eastAsia="Times New Roman" w:cstheme="minorHAnsi"/>
          <w:sz w:val="24"/>
          <w:szCs w:val="24"/>
          <w:lang w:eastAsia="pl-PL"/>
        </w:rPr>
        <w:t>izacji osiągnąć większy wpływ i </w:t>
      </w:r>
      <w:r w:rsidR="000C3DF1" w:rsidRPr="000C3DF1">
        <w:rPr>
          <w:rFonts w:eastAsia="Times New Roman" w:cstheme="minorHAnsi"/>
          <w:sz w:val="24"/>
          <w:szCs w:val="24"/>
          <w:lang w:eastAsia="pl-PL"/>
        </w:rPr>
        <w:t xml:space="preserve">efektywność </w:t>
      </w:r>
      <w:r w:rsidR="000C3DF1" w:rsidRPr="000C3DF1">
        <w:rPr>
          <w:sz w:val="24"/>
          <w:szCs w:val="24"/>
        </w:rPr>
        <w:t>w </w:t>
      </w:r>
      <w:r w:rsidRPr="000C3DF1">
        <w:rPr>
          <w:sz w:val="24"/>
          <w:szCs w:val="24"/>
        </w:rPr>
        <w:t>realizacji</w:t>
      </w:r>
      <w:r w:rsidRPr="000C3DF1">
        <w:rPr>
          <w:rFonts w:eastAsia="Times New Roman" w:cstheme="minorHAnsi"/>
          <w:sz w:val="24"/>
          <w:szCs w:val="24"/>
          <w:lang w:eastAsia="pl-PL"/>
        </w:rPr>
        <w:t xml:space="preserve"> celów</w:t>
      </w:r>
      <w:r w:rsidRPr="00F65B28">
        <w:rPr>
          <w:rFonts w:eastAsia="Times New Roman" w:cstheme="minorHAnsi"/>
          <w:sz w:val="24"/>
          <w:szCs w:val="24"/>
          <w:lang w:eastAsia="pl-PL"/>
        </w:rPr>
        <w:t xml:space="preserve"> społecznych.</w:t>
      </w:r>
    </w:p>
    <w:p w14:paraId="7D62A45C" w14:textId="77777777" w:rsidR="000C3DF1" w:rsidRDefault="00273867" w:rsidP="000C3DF1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65B28">
        <w:rPr>
          <w:rFonts w:eastAsia="Times New Roman" w:cstheme="minorHAnsi"/>
          <w:sz w:val="24"/>
          <w:szCs w:val="24"/>
          <w:lang w:eastAsia="pl-PL"/>
        </w:rPr>
        <w:t>Niezależnie od tego, czy jesteś członkiem organizacji, pracownikiem czy wolontariuszem – pomożemy Ci rozwinąć umiejętności, które zwiększą efektywność Twoich działań.</w:t>
      </w:r>
    </w:p>
    <w:p w14:paraId="5AEF247B" w14:textId="676C2AAC" w:rsidR="00273867" w:rsidRDefault="00273867" w:rsidP="000C3DF1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</w:pPr>
      <w:r w:rsidRPr="007E3796"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>Dlaczego warto wziąć udział</w:t>
      </w:r>
      <w:r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 xml:space="preserve"> w projekcie</w:t>
      </w:r>
      <w:r w:rsidRPr="007E3796"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>?</w:t>
      </w:r>
    </w:p>
    <w:p w14:paraId="014178C2" w14:textId="60E5121D" w:rsidR="00A47233" w:rsidRPr="00273867" w:rsidRDefault="00A47233" w:rsidP="00787145">
      <w:pPr>
        <w:pStyle w:val="Akapitzlist"/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273867">
        <w:rPr>
          <w:rFonts w:eastAsia="Times New Roman" w:cstheme="minorHAnsi"/>
          <w:bCs/>
          <w:sz w:val="24"/>
          <w:szCs w:val="24"/>
          <w:lang w:eastAsia="pl-PL"/>
        </w:rPr>
        <w:t>Wspólnie stworzymy</w:t>
      </w:r>
      <w:r w:rsidR="00787145" w:rsidRPr="0027386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87145" w:rsidRPr="00273867">
        <w:rPr>
          <w:rFonts w:eastAsia="Times New Roman" w:cstheme="minorHAnsi"/>
          <w:b/>
          <w:bCs/>
          <w:sz w:val="24"/>
          <w:szCs w:val="24"/>
          <w:lang w:eastAsia="pl-PL"/>
        </w:rPr>
        <w:t>analizę</w:t>
      </w:r>
      <w:r w:rsidR="00E27970" w:rsidRPr="0027386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strategiczną</w:t>
      </w:r>
      <w:r w:rsidRPr="00273867">
        <w:rPr>
          <w:rFonts w:eastAsia="Times New Roman" w:cstheme="minorHAnsi"/>
          <w:bCs/>
          <w:sz w:val="24"/>
          <w:szCs w:val="24"/>
          <w:lang w:eastAsia="pl-PL"/>
        </w:rPr>
        <w:t xml:space="preserve"> Twojej organizacji</w:t>
      </w:r>
      <w:r w:rsidR="00787145" w:rsidRPr="0027386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1752885" w14:textId="4EF4C823" w:rsidR="00A47233" w:rsidRPr="00273867" w:rsidRDefault="00A47233" w:rsidP="00A47233">
      <w:pPr>
        <w:pStyle w:val="Akapitzlist"/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273867">
        <w:rPr>
          <w:rFonts w:eastAsia="Times New Roman" w:cstheme="minorHAnsi"/>
          <w:bCs/>
          <w:sz w:val="24"/>
          <w:szCs w:val="24"/>
          <w:lang w:eastAsia="pl-PL"/>
        </w:rPr>
        <w:t xml:space="preserve">Zapewnimy Ci </w:t>
      </w:r>
      <w:r w:rsidRPr="00273867">
        <w:rPr>
          <w:rFonts w:eastAsia="Times New Roman" w:cstheme="minorHAnsi"/>
          <w:b/>
          <w:bCs/>
          <w:sz w:val="24"/>
          <w:szCs w:val="24"/>
          <w:lang w:eastAsia="pl-PL"/>
        </w:rPr>
        <w:t>wsparcie dostosowane do specyfiki</w:t>
      </w:r>
      <w:r w:rsidRPr="00273867">
        <w:rPr>
          <w:rFonts w:eastAsia="Times New Roman" w:cstheme="minorHAnsi"/>
          <w:bCs/>
          <w:sz w:val="24"/>
          <w:szCs w:val="24"/>
          <w:lang w:eastAsia="pl-PL"/>
        </w:rPr>
        <w:t xml:space="preserve"> Twojej organizacji</w:t>
      </w:r>
    </w:p>
    <w:p w14:paraId="130FA2CA" w14:textId="783617EA" w:rsidR="00273867" w:rsidRPr="00273867" w:rsidRDefault="00A47233" w:rsidP="00273867">
      <w:pPr>
        <w:pStyle w:val="Akapitzlist"/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273867">
        <w:rPr>
          <w:rFonts w:eastAsia="Times New Roman" w:cstheme="minorHAnsi"/>
          <w:bCs/>
          <w:sz w:val="24"/>
          <w:szCs w:val="24"/>
          <w:lang w:eastAsia="pl-PL"/>
        </w:rPr>
        <w:t xml:space="preserve">Nauczymy Cię, jak </w:t>
      </w:r>
      <w:r w:rsidRPr="00273867">
        <w:rPr>
          <w:rFonts w:eastAsia="Times New Roman" w:cstheme="minorHAnsi"/>
          <w:b/>
          <w:bCs/>
          <w:sz w:val="24"/>
          <w:szCs w:val="24"/>
          <w:lang w:eastAsia="pl-PL"/>
        </w:rPr>
        <w:t>planować budżet, pisać wnioski o dotacje, rozliczać projekty</w:t>
      </w:r>
    </w:p>
    <w:p w14:paraId="596C168A" w14:textId="2E52DED9" w:rsidR="00273867" w:rsidRPr="00273867" w:rsidRDefault="00273867" w:rsidP="00787145">
      <w:pPr>
        <w:pStyle w:val="Akapitzlist"/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273867">
        <w:rPr>
          <w:rFonts w:eastAsia="Times New Roman" w:cstheme="minorHAnsi"/>
          <w:sz w:val="24"/>
          <w:szCs w:val="24"/>
          <w:lang w:eastAsia="pl-PL"/>
        </w:rPr>
        <w:t>N</w:t>
      </w:r>
      <w:r w:rsidR="00A47233" w:rsidRPr="00273867">
        <w:rPr>
          <w:rFonts w:eastAsia="Times New Roman" w:cstheme="minorHAnsi"/>
          <w:sz w:val="24"/>
          <w:szCs w:val="24"/>
          <w:lang w:eastAsia="pl-PL"/>
        </w:rPr>
        <w:t xml:space="preserve">auczymy Cię, jak skutecznie </w:t>
      </w:r>
      <w:r w:rsidR="00A47233" w:rsidRPr="00273867">
        <w:rPr>
          <w:rFonts w:eastAsia="Times New Roman" w:cstheme="minorHAnsi"/>
          <w:b/>
          <w:sz w:val="24"/>
          <w:szCs w:val="24"/>
          <w:lang w:eastAsia="pl-PL"/>
        </w:rPr>
        <w:t>wykorzystywać media społecznościowe</w:t>
      </w:r>
      <w:r w:rsidR="00A47233" w:rsidRPr="00273867">
        <w:rPr>
          <w:rFonts w:eastAsia="Times New Roman" w:cstheme="minorHAnsi"/>
          <w:sz w:val="24"/>
          <w:szCs w:val="24"/>
          <w:lang w:eastAsia="pl-PL"/>
        </w:rPr>
        <w:t>, prowadzić wystąpienia publiczne i zwiększyć zasięg działań twojej organizacji</w:t>
      </w:r>
    </w:p>
    <w:p w14:paraId="5F87D078" w14:textId="05FBE375" w:rsidR="00273867" w:rsidRPr="00273867" w:rsidRDefault="00787145" w:rsidP="00787145">
      <w:pPr>
        <w:pStyle w:val="Akapitzlist"/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273867">
        <w:rPr>
          <w:rFonts w:eastAsia="Times New Roman" w:cstheme="minorHAnsi"/>
          <w:bCs/>
          <w:sz w:val="24"/>
          <w:szCs w:val="24"/>
          <w:lang w:eastAsia="pl-PL"/>
        </w:rPr>
        <w:t xml:space="preserve">Zdobędziesz wiedzę, która pomoże </w:t>
      </w:r>
      <w:r w:rsidRPr="00273867">
        <w:rPr>
          <w:rFonts w:eastAsia="Times New Roman" w:cstheme="minorHAnsi"/>
          <w:b/>
          <w:bCs/>
          <w:sz w:val="24"/>
          <w:szCs w:val="24"/>
          <w:lang w:eastAsia="pl-PL"/>
        </w:rPr>
        <w:t>usprawnić wewnętrz</w:t>
      </w:r>
      <w:r w:rsidR="00273867" w:rsidRPr="00273867">
        <w:rPr>
          <w:rFonts w:eastAsia="Times New Roman" w:cstheme="minorHAnsi"/>
          <w:b/>
          <w:bCs/>
          <w:sz w:val="24"/>
          <w:szCs w:val="24"/>
          <w:lang w:eastAsia="pl-PL"/>
        </w:rPr>
        <w:t>ne procesy</w:t>
      </w:r>
      <w:r w:rsidR="00273867" w:rsidRPr="00273867">
        <w:rPr>
          <w:rFonts w:eastAsia="Times New Roman" w:cstheme="minorHAnsi"/>
          <w:bCs/>
          <w:sz w:val="24"/>
          <w:szCs w:val="24"/>
          <w:lang w:eastAsia="pl-PL"/>
        </w:rPr>
        <w:t xml:space="preserve"> w Twojej organizacji</w:t>
      </w:r>
    </w:p>
    <w:p w14:paraId="56A8E10F" w14:textId="77777777" w:rsidR="00273867" w:rsidRPr="00273867" w:rsidRDefault="00787145" w:rsidP="00787145">
      <w:pPr>
        <w:pStyle w:val="Akapitzlist"/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273867">
        <w:rPr>
          <w:rFonts w:eastAsia="Times New Roman" w:cstheme="minorHAnsi"/>
          <w:sz w:val="24"/>
          <w:szCs w:val="24"/>
          <w:lang w:eastAsia="pl-PL"/>
        </w:rPr>
        <w:t xml:space="preserve">Dzięki doradztwu </w:t>
      </w:r>
      <w:r w:rsidRPr="00273867">
        <w:rPr>
          <w:rFonts w:eastAsia="Times New Roman" w:cstheme="minorHAnsi"/>
          <w:b/>
          <w:sz w:val="24"/>
          <w:szCs w:val="24"/>
          <w:lang w:eastAsia="pl-PL"/>
        </w:rPr>
        <w:t>stworzysz efektywne regulaminy</w:t>
      </w:r>
      <w:r w:rsidRPr="00273867">
        <w:rPr>
          <w:rFonts w:eastAsia="Times New Roman" w:cstheme="minorHAnsi"/>
          <w:sz w:val="24"/>
          <w:szCs w:val="24"/>
          <w:lang w:eastAsia="pl-PL"/>
        </w:rPr>
        <w:t>, polityki rachunkowości i wprowadzisz zgodność z przepisami prawa.</w:t>
      </w:r>
    </w:p>
    <w:p w14:paraId="15897040" w14:textId="5967C063" w:rsidR="00E27970" w:rsidRPr="00273867" w:rsidRDefault="00273867" w:rsidP="00787145">
      <w:pPr>
        <w:pStyle w:val="Akapitzlist"/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273867">
        <w:rPr>
          <w:rFonts w:eastAsia="Times New Roman" w:cstheme="minorHAnsi"/>
          <w:sz w:val="24"/>
          <w:szCs w:val="24"/>
          <w:lang w:eastAsia="pl-PL"/>
        </w:rPr>
        <w:t>Pokażemy Ci</w:t>
      </w:r>
      <w:r w:rsidR="00787145" w:rsidRPr="00273867">
        <w:rPr>
          <w:rFonts w:eastAsia="Times New Roman" w:cstheme="minorHAnsi"/>
          <w:sz w:val="24"/>
          <w:szCs w:val="24"/>
          <w:lang w:eastAsia="pl-PL"/>
        </w:rPr>
        <w:t xml:space="preserve">, jak </w:t>
      </w:r>
      <w:r w:rsidR="00787145" w:rsidRPr="00273867">
        <w:rPr>
          <w:rFonts w:eastAsia="Times New Roman" w:cstheme="minorHAnsi"/>
          <w:b/>
          <w:sz w:val="24"/>
          <w:szCs w:val="24"/>
          <w:lang w:eastAsia="pl-PL"/>
        </w:rPr>
        <w:t>budować zaangażowanie w zespole, radzić sobie ze stresem</w:t>
      </w:r>
      <w:r w:rsidR="00787145" w:rsidRPr="00273867">
        <w:rPr>
          <w:rFonts w:eastAsia="Times New Roman" w:cstheme="minorHAnsi"/>
          <w:sz w:val="24"/>
          <w:szCs w:val="24"/>
          <w:lang w:eastAsia="pl-PL"/>
        </w:rPr>
        <w:t xml:space="preserve"> i efektywnie zarządzać projektami.</w:t>
      </w:r>
    </w:p>
    <w:p w14:paraId="255E8F9A" w14:textId="2A9D8700" w:rsidR="00273867" w:rsidRPr="00273867" w:rsidRDefault="00273867" w:rsidP="00787145">
      <w:pPr>
        <w:pStyle w:val="Akapitzlist"/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273867">
        <w:rPr>
          <w:rFonts w:eastAsia="Times New Roman" w:cstheme="minorHAnsi"/>
          <w:b/>
          <w:sz w:val="24"/>
          <w:szCs w:val="24"/>
          <w:lang w:eastAsia="pl-PL"/>
        </w:rPr>
        <w:t>Weźmiesz udział w wyjazdach studyjnych</w:t>
      </w:r>
      <w:r w:rsidRPr="00273867">
        <w:rPr>
          <w:rFonts w:eastAsia="Times New Roman" w:cstheme="minorHAnsi"/>
          <w:sz w:val="24"/>
          <w:szCs w:val="24"/>
          <w:lang w:eastAsia="pl-PL"/>
        </w:rPr>
        <w:t>, podczas których spotkasz przedstawicieli organizacji odnoszących sukcesy i dowiesz się, jak wdrożyć najlepsze praktyki w swojej działalności.</w:t>
      </w:r>
    </w:p>
    <w:p w14:paraId="5E61885A" w14:textId="50474426" w:rsidR="007E3796" w:rsidRDefault="00273867" w:rsidP="00273867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</w:pPr>
      <w:r w:rsidRPr="00273867"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>Udział w projekcie jest całkowicie bezpłatny</w:t>
      </w:r>
    </w:p>
    <w:p w14:paraId="0B59E47E" w14:textId="099B2228" w:rsidR="000C3DF1" w:rsidRDefault="000C3DF1" w:rsidP="000C3DF1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Pomagamy w wypełnianiu dokumentów zgłoszeniowych.</w:t>
      </w:r>
    </w:p>
    <w:p w14:paraId="32152DBE" w14:textId="52B04070" w:rsidR="000C3DF1" w:rsidRDefault="00273867" w:rsidP="00787145">
      <w:pPr>
        <w:spacing w:before="100" w:beforeAutospacing="1" w:after="100" w:afterAutospacing="1"/>
        <w:contextualSpacing/>
        <w:jc w:val="left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273867">
        <w:rPr>
          <w:rFonts w:eastAsia="Times New Roman" w:cstheme="minorHAnsi"/>
          <w:b/>
          <w:bCs/>
          <w:sz w:val="28"/>
          <w:szCs w:val="28"/>
          <w:lang w:eastAsia="pl-PL"/>
        </w:rPr>
        <w:t>Więcej informacji</w:t>
      </w:r>
      <w:r w:rsidR="000C3DF1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1925928F" w14:textId="25B2F0CE" w:rsidR="00273867" w:rsidRDefault="003F28F8" w:rsidP="00787145">
      <w:pPr>
        <w:spacing w:before="100" w:beforeAutospacing="1" w:after="100" w:afterAutospacing="1"/>
        <w:contextualSpacing/>
        <w:jc w:val="left"/>
        <w:outlineLvl w:val="2"/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</w:pPr>
      <w:hyperlink r:id="rId9" w:history="1">
        <w:r w:rsidR="00273867" w:rsidRPr="00280C39">
          <w:rPr>
            <w:rStyle w:val="Hipercze"/>
            <w:rFonts w:eastAsia="Times New Roman" w:cstheme="minorHAnsi"/>
            <w:b/>
            <w:bCs/>
            <w:sz w:val="28"/>
            <w:szCs w:val="28"/>
            <w:lang w:eastAsia="pl-PL"/>
          </w:rPr>
          <w:t>https://www.procarpathia.pl/akademia-skutecznych-ngo</w:t>
        </w:r>
      </w:hyperlink>
      <w:r w:rsidR="00273867"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 xml:space="preserve"> </w:t>
      </w:r>
    </w:p>
    <w:p w14:paraId="781C5FC1" w14:textId="6AAC8DB5" w:rsidR="00787145" w:rsidRPr="00CC022F" w:rsidRDefault="00F2587F" w:rsidP="00CC022F">
      <w:pPr>
        <w:spacing w:before="100" w:beforeAutospacing="1" w:after="100" w:afterAutospacing="1"/>
        <w:contextualSpacing/>
        <w:jc w:val="left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B</w:t>
      </w:r>
      <w:r w:rsidR="00273867" w:rsidRPr="00CC022F">
        <w:rPr>
          <w:rFonts w:eastAsia="Times New Roman" w:cstheme="minorHAnsi"/>
          <w:b/>
          <w:bCs/>
          <w:sz w:val="28"/>
          <w:szCs w:val="28"/>
          <w:lang w:eastAsia="pl-PL"/>
        </w:rPr>
        <w:t>iur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o</w:t>
      </w:r>
      <w:r w:rsidR="00273867" w:rsidRPr="00CC022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projektu:</w:t>
      </w:r>
      <w:bookmarkStart w:id="0" w:name="_GoBack"/>
      <w:bookmarkEnd w:id="0"/>
    </w:p>
    <w:p w14:paraId="56375A52" w14:textId="7D36D77D" w:rsidR="00CC022F" w:rsidRPr="00CC022F" w:rsidRDefault="00CC022F" w:rsidP="00CC022F">
      <w:pPr>
        <w:spacing w:before="100" w:beforeAutospacing="1" w:after="100" w:afterAutospacing="1"/>
        <w:contextualSpacing/>
        <w:jc w:val="left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CC022F">
        <w:rPr>
          <w:rFonts w:eastAsia="Times New Roman" w:cstheme="minorHAnsi"/>
          <w:bCs/>
          <w:sz w:val="28"/>
          <w:szCs w:val="28"/>
          <w:lang w:eastAsia="pl-PL"/>
        </w:rPr>
        <w:t>ul. Rynek 16/1, 35-064 Rzeszów</w:t>
      </w:r>
    </w:p>
    <w:p w14:paraId="67AA61C1" w14:textId="7537EEA7" w:rsidR="00CC022F" w:rsidRPr="000C3DF1" w:rsidRDefault="00CC022F" w:rsidP="00CC022F">
      <w:pPr>
        <w:spacing w:before="100" w:beforeAutospacing="1" w:after="100" w:afterAutospacing="1"/>
        <w:contextualSpacing/>
        <w:jc w:val="left"/>
        <w:outlineLvl w:val="2"/>
        <w:rPr>
          <w:rFonts w:eastAsia="Times New Roman" w:cstheme="minorHAnsi"/>
          <w:bCs/>
          <w:sz w:val="28"/>
          <w:szCs w:val="28"/>
          <w:lang w:val="en-US" w:eastAsia="pl-PL"/>
        </w:rPr>
      </w:pPr>
      <w:r w:rsidRPr="000C3DF1">
        <w:rPr>
          <w:rFonts w:eastAsia="Times New Roman" w:cstheme="minorHAnsi"/>
          <w:bCs/>
          <w:sz w:val="28"/>
          <w:szCs w:val="28"/>
          <w:lang w:val="en-US" w:eastAsia="pl-PL"/>
        </w:rPr>
        <w:t>tel. 661-113-018,</w:t>
      </w:r>
    </w:p>
    <w:p w14:paraId="16FEA0D3" w14:textId="0E752785" w:rsidR="00CC022F" w:rsidRPr="00CC022F" w:rsidRDefault="00CC022F" w:rsidP="00CC022F">
      <w:pPr>
        <w:spacing w:before="100" w:beforeAutospacing="1" w:after="100" w:afterAutospacing="1"/>
        <w:contextualSpacing/>
        <w:jc w:val="left"/>
        <w:outlineLvl w:val="2"/>
        <w:rPr>
          <w:rFonts w:eastAsia="Times New Roman" w:cstheme="minorHAnsi"/>
          <w:bCs/>
          <w:sz w:val="28"/>
          <w:szCs w:val="28"/>
          <w:lang w:val="en-US" w:eastAsia="pl-PL"/>
        </w:rPr>
      </w:pPr>
      <w:r w:rsidRPr="00CC022F">
        <w:rPr>
          <w:rFonts w:eastAsia="Times New Roman" w:cstheme="minorHAnsi"/>
          <w:bCs/>
          <w:sz w:val="28"/>
          <w:szCs w:val="28"/>
          <w:lang w:val="en-US" w:eastAsia="pl-PL"/>
        </w:rPr>
        <w:t>e-mail:  akademiaNGO@procarpathia.pl</w:t>
      </w:r>
    </w:p>
    <w:sectPr w:rsidR="00CC022F" w:rsidRPr="00CC022F" w:rsidSect="000C3DF1">
      <w:footerReference w:type="default" r:id="rId10"/>
      <w:pgSz w:w="11906" w:h="16838"/>
      <w:pgMar w:top="142" w:right="1417" w:bottom="1417" w:left="1417" w:header="708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D17A6" w14:textId="77777777" w:rsidR="003F28F8" w:rsidRDefault="003F28F8" w:rsidP="00CC022F">
      <w:r>
        <w:separator/>
      </w:r>
    </w:p>
  </w:endnote>
  <w:endnote w:type="continuationSeparator" w:id="0">
    <w:p w14:paraId="582D27CB" w14:textId="77777777" w:rsidR="003F28F8" w:rsidRDefault="003F28F8" w:rsidP="00CC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32DEC" w14:textId="77777777" w:rsidR="00CC022F" w:rsidRPr="00CC022F" w:rsidRDefault="00CC022F" w:rsidP="00CC022F">
    <w:pPr>
      <w:spacing w:before="100" w:beforeAutospacing="1" w:after="100" w:afterAutospacing="1"/>
      <w:jc w:val="center"/>
      <w:rPr>
        <w:rFonts w:eastAsia="Times New Roman" w:cstheme="minorHAnsi"/>
        <w:sz w:val="20"/>
        <w:szCs w:val="20"/>
        <w:lang w:eastAsia="pl-PL"/>
      </w:rPr>
    </w:pPr>
    <w:r w:rsidRPr="00CC022F">
      <w:rPr>
        <w:rFonts w:eastAsia="Times New Roman" w:cstheme="minorHAnsi"/>
        <w:sz w:val="20"/>
        <w:szCs w:val="20"/>
        <w:lang w:eastAsia="pl-PL"/>
      </w:rPr>
      <w:t xml:space="preserve">Projekt jest współfinansowany ze środków </w:t>
    </w:r>
    <w:r w:rsidRPr="00CC022F">
      <w:rPr>
        <w:rFonts w:eastAsia="Times New Roman" w:cstheme="minorHAnsi"/>
        <w:b/>
        <w:bCs/>
        <w:sz w:val="20"/>
        <w:szCs w:val="20"/>
        <w:lang w:eastAsia="pl-PL"/>
      </w:rPr>
      <w:t>Europejskiego Funduszu Społecznego Plus</w:t>
    </w:r>
    <w:r w:rsidRPr="00CC022F">
      <w:rPr>
        <w:rFonts w:eastAsia="Times New Roman" w:cstheme="minorHAnsi"/>
        <w:sz w:val="20"/>
        <w:szCs w:val="20"/>
        <w:lang w:eastAsia="pl-PL"/>
      </w:rPr>
      <w:t xml:space="preserve"> w ramach programu </w:t>
    </w:r>
    <w:r w:rsidRPr="00CC022F">
      <w:rPr>
        <w:rFonts w:eastAsia="Times New Roman" w:cstheme="minorHAnsi"/>
        <w:b/>
        <w:bCs/>
        <w:sz w:val="20"/>
        <w:szCs w:val="20"/>
        <w:lang w:eastAsia="pl-PL"/>
      </w:rPr>
      <w:t>Fundusze Europejskie dla Rozwoju Społecznego</w:t>
    </w:r>
    <w:r w:rsidRPr="00CC022F">
      <w:rPr>
        <w:rFonts w:eastAsia="Times New Roman" w:cstheme="minorHAnsi"/>
        <w:sz w:val="20"/>
        <w:szCs w:val="20"/>
        <w:lang w:eastAsia="pl-P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E372E" w14:textId="77777777" w:rsidR="003F28F8" w:rsidRDefault="003F28F8" w:rsidP="00CC022F">
      <w:r>
        <w:separator/>
      </w:r>
    </w:p>
  </w:footnote>
  <w:footnote w:type="continuationSeparator" w:id="0">
    <w:p w14:paraId="0578B0C0" w14:textId="77777777" w:rsidR="003F28F8" w:rsidRDefault="003F28F8" w:rsidP="00CC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38F8"/>
    <w:multiLevelType w:val="multilevel"/>
    <w:tmpl w:val="97F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20267"/>
    <w:multiLevelType w:val="hybridMultilevel"/>
    <w:tmpl w:val="A886876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75C008E2"/>
    <w:multiLevelType w:val="hybridMultilevel"/>
    <w:tmpl w:val="CA466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21DE9"/>
    <w:multiLevelType w:val="hybridMultilevel"/>
    <w:tmpl w:val="86DE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07"/>
    <w:rsid w:val="00084338"/>
    <w:rsid w:val="000C3DF1"/>
    <w:rsid w:val="00273867"/>
    <w:rsid w:val="003F28F8"/>
    <w:rsid w:val="00454DC3"/>
    <w:rsid w:val="00504F66"/>
    <w:rsid w:val="006F2CF6"/>
    <w:rsid w:val="00787145"/>
    <w:rsid w:val="007E3796"/>
    <w:rsid w:val="00A31901"/>
    <w:rsid w:val="00A47233"/>
    <w:rsid w:val="00B42D07"/>
    <w:rsid w:val="00C2644A"/>
    <w:rsid w:val="00C329B2"/>
    <w:rsid w:val="00CC022F"/>
    <w:rsid w:val="00DB16A6"/>
    <w:rsid w:val="00E27970"/>
    <w:rsid w:val="00F2587F"/>
    <w:rsid w:val="00F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C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B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23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386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0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22F"/>
  </w:style>
  <w:style w:type="paragraph" w:styleId="Stopka">
    <w:name w:val="footer"/>
    <w:basedOn w:val="Normalny"/>
    <w:link w:val="StopkaZnak"/>
    <w:uiPriority w:val="99"/>
    <w:unhideWhenUsed/>
    <w:rsid w:val="00CC0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B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23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386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0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22F"/>
  </w:style>
  <w:style w:type="paragraph" w:styleId="Stopka">
    <w:name w:val="footer"/>
    <w:basedOn w:val="Normalny"/>
    <w:link w:val="StopkaZnak"/>
    <w:uiPriority w:val="99"/>
    <w:unhideWhenUsed/>
    <w:rsid w:val="00CC0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carpathia.pl/akademia-skutecznych-n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new</dc:creator>
  <cp:lastModifiedBy>pro new</cp:lastModifiedBy>
  <cp:revision>3</cp:revision>
  <cp:lastPrinted>2025-04-04T06:42:00Z</cp:lastPrinted>
  <dcterms:created xsi:type="dcterms:W3CDTF">2026-01-23T08:00:00Z</dcterms:created>
  <dcterms:modified xsi:type="dcterms:W3CDTF">2026-01-23T08:34:00Z</dcterms:modified>
</cp:coreProperties>
</file>