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25A6" w14:textId="77777777" w:rsidR="00E16E73" w:rsidRDefault="00E75E51" w:rsidP="00E16E73">
      <w:pPr>
        <w:pStyle w:val="Tekstpodstawowy"/>
        <w:jc w:val="left"/>
        <w:rPr>
          <w:b/>
          <w:sz w:val="20"/>
        </w:rPr>
      </w:pPr>
      <w:r>
        <w:rPr>
          <w:b/>
          <w:sz w:val="20"/>
        </w:rPr>
        <w:t>BURMISTRZ MIASTA I GMINY LESKO</w:t>
      </w:r>
    </w:p>
    <w:p w14:paraId="6D35218D" w14:textId="0E4AC592" w:rsidR="00E75E51" w:rsidRPr="002623AA" w:rsidRDefault="00E75E51" w:rsidP="00E75E51">
      <w:pPr>
        <w:pStyle w:val="Tekstpodstawowy"/>
        <w:jc w:val="right"/>
        <w:outlineLvl w:val="0"/>
        <w:rPr>
          <w:b/>
          <w:sz w:val="22"/>
          <w:szCs w:val="22"/>
        </w:rPr>
      </w:pPr>
      <w:r w:rsidRPr="002623AA">
        <w:rPr>
          <w:b/>
          <w:sz w:val="22"/>
          <w:szCs w:val="22"/>
        </w:rPr>
        <w:t>Lesko,</w:t>
      </w:r>
      <w:r w:rsidR="008B7581" w:rsidRPr="002623AA">
        <w:rPr>
          <w:b/>
          <w:sz w:val="22"/>
          <w:szCs w:val="22"/>
        </w:rPr>
        <w:t xml:space="preserve"> dnia 2024-10</w:t>
      </w:r>
      <w:r w:rsidRPr="002623AA">
        <w:rPr>
          <w:b/>
          <w:sz w:val="22"/>
          <w:szCs w:val="22"/>
        </w:rPr>
        <w:t>-</w:t>
      </w:r>
      <w:r w:rsidR="008B7581" w:rsidRPr="002623AA">
        <w:rPr>
          <w:b/>
          <w:sz w:val="22"/>
          <w:szCs w:val="22"/>
        </w:rPr>
        <w:t>0</w:t>
      </w:r>
      <w:r w:rsidR="00112915" w:rsidRPr="002623AA">
        <w:rPr>
          <w:b/>
          <w:sz w:val="22"/>
          <w:szCs w:val="22"/>
        </w:rPr>
        <w:t>4</w:t>
      </w:r>
    </w:p>
    <w:p w14:paraId="2A550CAB" w14:textId="77777777" w:rsidR="00E16E73" w:rsidRPr="002623AA" w:rsidRDefault="00E16E73" w:rsidP="00486331">
      <w:pPr>
        <w:pStyle w:val="Tekstpodstawowy"/>
        <w:rPr>
          <w:rFonts w:ascii="Arial Black" w:hAnsi="Arial Black" w:cs="Arial"/>
          <w:b/>
          <w:szCs w:val="28"/>
        </w:rPr>
      </w:pPr>
    </w:p>
    <w:p w14:paraId="1BD3CC12" w14:textId="77777777" w:rsidR="00486331" w:rsidRPr="002623AA" w:rsidRDefault="00486331" w:rsidP="00486331">
      <w:pPr>
        <w:pStyle w:val="Tekstpodstawowy"/>
        <w:rPr>
          <w:rFonts w:ascii="Arial Black" w:hAnsi="Arial Black" w:cs="Arial"/>
          <w:b/>
          <w:szCs w:val="28"/>
        </w:rPr>
      </w:pPr>
      <w:r w:rsidRPr="002623AA">
        <w:rPr>
          <w:rFonts w:ascii="Arial Black" w:hAnsi="Arial Black" w:cs="Arial"/>
          <w:b/>
          <w:szCs w:val="28"/>
        </w:rPr>
        <w:t>O G Ł O S Z E N I E</w:t>
      </w:r>
    </w:p>
    <w:p w14:paraId="2748A11D" w14:textId="3A8899A1" w:rsidR="004449DD" w:rsidRPr="008B7581" w:rsidRDefault="00E75E51" w:rsidP="00E75E51">
      <w:pPr>
        <w:pStyle w:val="Tekstpodstawowy"/>
        <w:rPr>
          <w:b/>
          <w:caps/>
          <w:sz w:val="24"/>
          <w:szCs w:val="24"/>
        </w:rPr>
      </w:pPr>
      <w:r w:rsidRPr="002623AA">
        <w:rPr>
          <w:b/>
          <w:caps/>
          <w:sz w:val="24"/>
          <w:szCs w:val="24"/>
        </w:rPr>
        <w:t>BURMISTRZA MIASTA I</w:t>
      </w:r>
      <w:r w:rsidR="00D064B6" w:rsidRPr="002623AA">
        <w:rPr>
          <w:b/>
          <w:caps/>
          <w:sz w:val="24"/>
          <w:szCs w:val="24"/>
        </w:rPr>
        <w:t xml:space="preserve"> GMINY </w:t>
      </w:r>
      <w:r w:rsidRPr="002623AA">
        <w:rPr>
          <w:b/>
          <w:caps/>
          <w:sz w:val="24"/>
          <w:szCs w:val="24"/>
        </w:rPr>
        <w:t>LESKO</w:t>
      </w:r>
      <w:r w:rsidR="004449DD" w:rsidRPr="002623AA">
        <w:rPr>
          <w:b/>
          <w:caps/>
          <w:sz w:val="24"/>
          <w:szCs w:val="24"/>
        </w:rPr>
        <w:t xml:space="preserve"> z DNIA </w:t>
      </w:r>
      <w:r w:rsidR="00112915" w:rsidRPr="002623AA">
        <w:rPr>
          <w:b/>
          <w:caps/>
          <w:sz w:val="24"/>
          <w:szCs w:val="24"/>
        </w:rPr>
        <w:t>4</w:t>
      </w:r>
      <w:r w:rsidR="004449DD" w:rsidRPr="002623AA">
        <w:rPr>
          <w:b/>
          <w:caps/>
          <w:sz w:val="24"/>
          <w:szCs w:val="24"/>
        </w:rPr>
        <w:t xml:space="preserve"> </w:t>
      </w:r>
      <w:r w:rsidR="008B7581" w:rsidRPr="002623AA">
        <w:rPr>
          <w:b/>
          <w:caps/>
          <w:sz w:val="24"/>
          <w:szCs w:val="24"/>
        </w:rPr>
        <w:t>PAŹDZIERNIKA</w:t>
      </w:r>
      <w:r w:rsidR="004449DD" w:rsidRPr="002623AA">
        <w:rPr>
          <w:b/>
          <w:caps/>
          <w:sz w:val="24"/>
          <w:szCs w:val="24"/>
        </w:rPr>
        <w:t xml:space="preserve"> 202</w:t>
      </w:r>
      <w:r w:rsidRPr="002623AA">
        <w:rPr>
          <w:b/>
          <w:caps/>
          <w:sz w:val="24"/>
          <w:szCs w:val="24"/>
        </w:rPr>
        <w:t>4</w:t>
      </w:r>
      <w:r w:rsidR="004449DD" w:rsidRPr="002623AA">
        <w:rPr>
          <w:b/>
          <w:caps/>
          <w:sz w:val="24"/>
          <w:szCs w:val="24"/>
        </w:rPr>
        <w:t xml:space="preserve"> r.</w:t>
      </w:r>
      <w:r w:rsidR="00486331" w:rsidRPr="002623AA">
        <w:rPr>
          <w:b/>
          <w:sz w:val="18"/>
          <w:szCs w:val="18"/>
        </w:rPr>
        <w:br/>
      </w:r>
      <w:r w:rsidRPr="002623AA">
        <w:rPr>
          <w:b/>
          <w:sz w:val="24"/>
          <w:szCs w:val="24"/>
        </w:rPr>
        <w:t>o wyłożeniu do publicznego wglądu projektu</w:t>
      </w:r>
      <w:r w:rsidRPr="002623AA">
        <w:rPr>
          <w:b/>
          <w:caps/>
          <w:sz w:val="24"/>
          <w:szCs w:val="24"/>
        </w:rPr>
        <w:t xml:space="preserve"> </w:t>
      </w:r>
      <w:r w:rsidR="002623AA">
        <w:rPr>
          <w:b/>
          <w:caps/>
          <w:sz w:val="24"/>
          <w:szCs w:val="24"/>
        </w:rPr>
        <w:br/>
      </w:r>
      <w:r w:rsidRPr="002623AA">
        <w:rPr>
          <w:b/>
          <w:sz w:val="24"/>
          <w:szCs w:val="24"/>
        </w:rPr>
        <w:t xml:space="preserve">Zmiany Nr 4 Studium Uwarunkowań i Kierunków </w:t>
      </w:r>
      <w:r w:rsidRPr="008B7581">
        <w:rPr>
          <w:b/>
          <w:sz w:val="24"/>
          <w:szCs w:val="24"/>
        </w:rPr>
        <w:t xml:space="preserve">Zagospodarowania Przestrzennego </w:t>
      </w:r>
      <w:r w:rsidRPr="008B7581">
        <w:rPr>
          <w:b/>
          <w:sz w:val="24"/>
          <w:szCs w:val="24"/>
        </w:rPr>
        <w:br/>
        <w:t xml:space="preserve">Miasta i Gminy Lesko </w:t>
      </w:r>
      <w:r w:rsidR="002623AA">
        <w:rPr>
          <w:b/>
          <w:sz w:val="24"/>
          <w:szCs w:val="24"/>
        </w:rPr>
        <w:t>(</w:t>
      </w:r>
      <w:proofErr w:type="spellStart"/>
      <w:r w:rsidR="002623AA">
        <w:rPr>
          <w:b/>
          <w:sz w:val="24"/>
          <w:szCs w:val="24"/>
        </w:rPr>
        <w:t>SUiKZP</w:t>
      </w:r>
      <w:proofErr w:type="spellEnd"/>
      <w:r w:rsidR="002623AA">
        <w:rPr>
          <w:b/>
          <w:sz w:val="24"/>
          <w:szCs w:val="24"/>
        </w:rPr>
        <w:t>)</w:t>
      </w:r>
      <w:r w:rsidR="002623AA">
        <w:rPr>
          <w:b/>
          <w:sz w:val="24"/>
          <w:szCs w:val="24"/>
        </w:rPr>
        <w:br/>
      </w:r>
      <w:r w:rsidRPr="008B7581">
        <w:rPr>
          <w:b/>
          <w:sz w:val="24"/>
          <w:szCs w:val="24"/>
        </w:rPr>
        <w:t>i projektu Miejscowego Planu Zagospodarowania Przestrzennego „Lesko 9”</w:t>
      </w:r>
    </w:p>
    <w:p w14:paraId="28598F75" w14:textId="77777777" w:rsidR="00486331" w:rsidRPr="0019775B" w:rsidRDefault="00486331" w:rsidP="004449DD">
      <w:pPr>
        <w:pStyle w:val="Tekstpodstawowy"/>
        <w:rPr>
          <w:sz w:val="10"/>
          <w:szCs w:val="10"/>
        </w:rPr>
      </w:pPr>
    </w:p>
    <w:p w14:paraId="12758C7B" w14:textId="77777777" w:rsidR="008B7581" w:rsidRDefault="008B7581" w:rsidP="00E75E51">
      <w:pPr>
        <w:pStyle w:val="Tekstpodstawowy"/>
        <w:jc w:val="both"/>
        <w:rPr>
          <w:sz w:val="22"/>
          <w:szCs w:val="22"/>
        </w:rPr>
      </w:pPr>
    </w:p>
    <w:p w14:paraId="0EE13EA5" w14:textId="338D7A0D" w:rsidR="00E75E51" w:rsidRPr="008B7581" w:rsidRDefault="00E75E51" w:rsidP="00E75E51">
      <w:pPr>
        <w:pStyle w:val="Tekstpodstawowy"/>
        <w:jc w:val="both"/>
        <w:rPr>
          <w:b/>
          <w:i/>
          <w:sz w:val="22"/>
          <w:szCs w:val="22"/>
        </w:rPr>
      </w:pPr>
      <w:r w:rsidRPr="008B7581">
        <w:rPr>
          <w:sz w:val="22"/>
          <w:szCs w:val="22"/>
        </w:rPr>
        <w:t>Działając na podstawie art. 11 pkt 7, art.17 pkt  9 i 11 ustawy z dnia 27 marca 2003 r</w:t>
      </w:r>
      <w:r w:rsidRPr="008B7581">
        <w:rPr>
          <w:i/>
          <w:sz w:val="22"/>
          <w:szCs w:val="22"/>
        </w:rPr>
        <w:t>. o planowaniu i zagospodarowaniu przestrzennym</w:t>
      </w:r>
      <w:r w:rsidRPr="008B7581">
        <w:rPr>
          <w:sz w:val="22"/>
          <w:szCs w:val="22"/>
        </w:rPr>
        <w:t xml:space="preserve"> (Dz.U. z 2024 r.</w:t>
      </w:r>
      <w:r w:rsidR="008B7581">
        <w:rPr>
          <w:sz w:val="22"/>
          <w:szCs w:val="22"/>
        </w:rPr>
        <w:t>,</w:t>
      </w:r>
      <w:r w:rsidRPr="008B7581">
        <w:rPr>
          <w:sz w:val="22"/>
          <w:szCs w:val="22"/>
        </w:rPr>
        <w:t xml:space="preserve"> poz. 1130) w związku z art. 65 ust. 2 pkt 1 i art. 67 ust.3 pkt 4 ustawy z dnia 7 lipca 2023 r. o zmianie ustawy o planowaniu i zagospodarowaniu przestrzennym oraz niektórych innych ustaw (Dz.U. </w:t>
      </w:r>
      <w:r w:rsidR="008B7581">
        <w:rPr>
          <w:sz w:val="22"/>
          <w:szCs w:val="22"/>
        </w:rPr>
        <w:br/>
      </w:r>
      <w:r w:rsidRPr="008B7581">
        <w:rPr>
          <w:sz w:val="22"/>
          <w:szCs w:val="22"/>
        </w:rPr>
        <w:t>z 2023 r.</w:t>
      </w:r>
      <w:r w:rsidR="008B7581">
        <w:rPr>
          <w:sz w:val="22"/>
          <w:szCs w:val="22"/>
        </w:rPr>
        <w:t>,</w:t>
      </w:r>
      <w:r w:rsidRPr="008B7581">
        <w:rPr>
          <w:sz w:val="22"/>
          <w:szCs w:val="22"/>
        </w:rPr>
        <w:t xml:space="preserve"> poz.1688) i art. 54 ust. 2 i 3 ustawy z dnia 3 października 2008r. </w:t>
      </w:r>
      <w:r w:rsidRPr="008B7581">
        <w:rPr>
          <w:i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 w:rsidRPr="008B7581">
        <w:rPr>
          <w:sz w:val="22"/>
          <w:szCs w:val="22"/>
        </w:rPr>
        <w:t xml:space="preserve">(Dz.U. z 2024 r. poz. 1112) oraz Uchwał Rady Miejskiej w Lesku z dnia 27 lipca 2023 r. Nr LXXXIII//555/23 </w:t>
      </w:r>
      <w:r w:rsidRPr="008B7581">
        <w:rPr>
          <w:bCs/>
          <w:sz w:val="22"/>
          <w:szCs w:val="22"/>
        </w:rPr>
        <w:t xml:space="preserve">w sprawie przystąpienia do sporządzenia Zmiany Nr 4 </w:t>
      </w:r>
      <w:proofErr w:type="spellStart"/>
      <w:r w:rsidRPr="008B7581">
        <w:rPr>
          <w:bCs/>
          <w:sz w:val="22"/>
          <w:szCs w:val="22"/>
        </w:rPr>
        <w:t>SUiKZP</w:t>
      </w:r>
      <w:proofErr w:type="spellEnd"/>
      <w:r w:rsidRPr="008B7581">
        <w:rPr>
          <w:bCs/>
          <w:sz w:val="22"/>
          <w:szCs w:val="22"/>
        </w:rPr>
        <w:t xml:space="preserve"> Miasta i Gminy Lesko</w:t>
      </w:r>
      <w:r w:rsidRPr="008B7581">
        <w:rPr>
          <w:sz w:val="22"/>
          <w:szCs w:val="22"/>
        </w:rPr>
        <w:t xml:space="preserve"> i Nr LXXXIII//556/23 </w:t>
      </w:r>
      <w:r w:rsidRPr="008B7581">
        <w:rPr>
          <w:bCs/>
          <w:sz w:val="22"/>
          <w:szCs w:val="22"/>
        </w:rPr>
        <w:t>w sprawie przystąpienia do sporządzenia MPZP „Lesko 9”</w:t>
      </w:r>
    </w:p>
    <w:p w14:paraId="722CE9D3" w14:textId="77777777" w:rsidR="00486331" w:rsidRPr="008B7581" w:rsidRDefault="00486331" w:rsidP="00486331">
      <w:pPr>
        <w:pStyle w:val="Tekstpodstawowy"/>
        <w:jc w:val="both"/>
        <w:rPr>
          <w:b/>
          <w:i/>
          <w:sz w:val="22"/>
          <w:szCs w:val="22"/>
        </w:rPr>
      </w:pPr>
    </w:p>
    <w:p w14:paraId="40133219" w14:textId="77777777" w:rsidR="00B32B5D" w:rsidRPr="008B7581" w:rsidRDefault="00B32B5D" w:rsidP="00B32B5D">
      <w:pPr>
        <w:pStyle w:val="Tekstpodstawowy"/>
        <w:spacing w:line="288" w:lineRule="auto"/>
        <w:rPr>
          <w:b/>
          <w:sz w:val="22"/>
          <w:szCs w:val="22"/>
        </w:rPr>
      </w:pPr>
      <w:r w:rsidRPr="008B7581">
        <w:rPr>
          <w:b/>
          <w:sz w:val="22"/>
          <w:szCs w:val="22"/>
        </w:rPr>
        <w:t xml:space="preserve">zawiadamiam o wyłożeniu do publicznego wglądu: </w:t>
      </w:r>
    </w:p>
    <w:p w14:paraId="3B75B908" w14:textId="77777777" w:rsidR="00E75E51" w:rsidRPr="008B7581" w:rsidRDefault="00E75E51" w:rsidP="00112915">
      <w:pPr>
        <w:pStyle w:val="Tekstpodstawowy"/>
        <w:numPr>
          <w:ilvl w:val="0"/>
          <w:numId w:val="16"/>
        </w:numPr>
        <w:ind w:left="567" w:hanging="283"/>
        <w:jc w:val="left"/>
        <w:rPr>
          <w:b/>
          <w:caps/>
          <w:sz w:val="22"/>
          <w:szCs w:val="22"/>
        </w:rPr>
      </w:pPr>
      <w:r w:rsidRPr="008B7581">
        <w:rPr>
          <w:b/>
          <w:sz w:val="22"/>
          <w:szCs w:val="22"/>
        </w:rPr>
        <w:t>projektu ZMIANY NR 4 STUDIUM UWARUNKOWAŃ I KIERUNKÓW ZAGOSPODAROWANIA PRZESTRZENNEGO MIASTA I GMINY LESKO</w:t>
      </w:r>
      <w:r w:rsidRPr="008B7581">
        <w:rPr>
          <w:b/>
          <w:caps/>
          <w:sz w:val="22"/>
          <w:szCs w:val="22"/>
        </w:rPr>
        <w:t xml:space="preserve"> </w:t>
      </w:r>
      <w:r w:rsidRPr="008B7581">
        <w:rPr>
          <w:b/>
          <w:sz w:val="22"/>
          <w:szCs w:val="22"/>
        </w:rPr>
        <w:t>WRAZ Z PROGNOZĄ ODDZIAŁYWANIA NA ŚRODOWISKO</w:t>
      </w:r>
    </w:p>
    <w:p w14:paraId="2E483A7B" w14:textId="77777777" w:rsidR="00B32B5D" w:rsidRPr="008B7581" w:rsidRDefault="00B32B5D" w:rsidP="00B32B5D">
      <w:pPr>
        <w:pStyle w:val="Tekstpodstawowy"/>
        <w:spacing w:after="80"/>
        <w:ind w:left="360"/>
        <w:jc w:val="left"/>
        <w:rPr>
          <w:i/>
          <w:sz w:val="22"/>
          <w:szCs w:val="22"/>
        </w:rPr>
      </w:pPr>
    </w:p>
    <w:p w14:paraId="23F83A9B" w14:textId="77777777" w:rsidR="00E75E51" w:rsidRPr="00112915" w:rsidRDefault="00E75E51" w:rsidP="00112915">
      <w:pPr>
        <w:pStyle w:val="Tekstpodstawowy"/>
        <w:numPr>
          <w:ilvl w:val="0"/>
          <w:numId w:val="16"/>
        </w:numPr>
        <w:ind w:left="567" w:hanging="283"/>
        <w:jc w:val="left"/>
        <w:rPr>
          <w:b/>
          <w:caps/>
          <w:sz w:val="22"/>
          <w:szCs w:val="22"/>
        </w:rPr>
      </w:pPr>
      <w:r w:rsidRPr="008B7581">
        <w:rPr>
          <w:b/>
          <w:sz w:val="22"/>
          <w:szCs w:val="22"/>
        </w:rPr>
        <w:t xml:space="preserve">projektu MIEJSCOWEGO PLANU ZAGOSPODAROWANIA PRZESTRZENNEGO </w:t>
      </w:r>
      <w:r w:rsidRPr="008B7581">
        <w:rPr>
          <w:b/>
          <w:sz w:val="22"/>
          <w:szCs w:val="22"/>
        </w:rPr>
        <w:br/>
        <w:t>„LESKO 9”</w:t>
      </w:r>
      <w:r w:rsidRPr="008B7581">
        <w:rPr>
          <w:b/>
          <w:caps/>
          <w:sz w:val="22"/>
          <w:szCs w:val="22"/>
        </w:rPr>
        <w:t xml:space="preserve"> </w:t>
      </w:r>
      <w:r w:rsidRPr="008B7581">
        <w:rPr>
          <w:b/>
          <w:sz w:val="22"/>
          <w:szCs w:val="22"/>
        </w:rPr>
        <w:t>WRAZ Z PROGNOZĄ ODDZIAŁYWANIA NA ŚRODOWISKO</w:t>
      </w:r>
    </w:p>
    <w:p w14:paraId="0D3F9F77" w14:textId="77777777" w:rsidR="00112915" w:rsidRPr="008B7581" w:rsidRDefault="00112915" w:rsidP="00112915">
      <w:pPr>
        <w:pStyle w:val="Tekstpodstawowy"/>
        <w:jc w:val="left"/>
        <w:rPr>
          <w:b/>
          <w:caps/>
          <w:sz w:val="22"/>
          <w:szCs w:val="22"/>
        </w:rPr>
      </w:pPr>
    </w:p>
    <w:p w14:paraId="157658AA" w14:textId="0CB6DC4C" w:rsidR="00AC04C8" w:rsidRPr="00112915" w:rsidRDefault="00AC04C8" w:rsidP="00112915">
      <w:pPr>
        <w:pStyle w:val="Tekstpodstawowy"/>
        <w:ind w:left="360"/>
        <w:rPr>
          <w:rFonts w:ascii="Arial Black" w:hAnsi="Arial Black"/>
          <w:b/>
          <w:sz w:val="22"/>
          <w:szCs w:val="22"/>
        </w:rPr>
      </w:pPr>
      <w:r w:rsidRPr="008B7581">
        <w:rPr>
          <w:b/>
          <w:sz w:val="22"/>
          <w:szCs w:val="22"/>
        </w:rPr>
        <w:t xml:space="preserve">WYŁOŻENIE ODBĘDZIE SIĘ W DNIACH </w:t>
      </w:r>
      <w:r w:rsidRPr="008B7581">
        <w:rPr>
          <w:b/>
          <w:sz w:val="22"/>
          <w:szCs w:val="22"/>
          <w:u w:val="single"/>
        </w:rPr>
        <w:t xml:space="preserve">OD </w:t>
      </w:r>
      <w:r w:rsidR="00112915" w:rsidRPr="00112915">
        <w:rPr>
          <w:rFonts w:ascii="Arial Black" w:hAnsi="Arial Black"/>
          <w:b/>
          <w:sz w:val="22"/>
          <w:szCs w:val="22"/>
          <w:u w:val="single"/>
        </w:rPr>
        <w:t xml:space="preserve">14 października </w:t>
      </w:r>
      <w:r w:rsidRPr="00112915">
        <w:rPr>
          <w:rFonts w:ascii="Arial Black" w:hAnsi="Arial Black"/>
          <w:b/>
          <w:sz w:val="22"/>
          <w:szCs w:val="22"/>
          <w:u w:val="single"/>
        </w:rPr>
        <w:t xml:space="preserve">2024 </w:t>
      </w:r>
      <w:r w:rsidR="00112915" w:rsidRPr="00112915">
        <w:rPr>
          <w:rFonts w:ascii="Arial Black" w:hAnsi="Arial Black"/>
          <w:b/>
          <w:sz w:val="22"/>
          <w:szCs w:val="22"/>
          <w:u w:val="single"/>
        </w:rPr>
        <w:t>r</w:t>
      </w:r>
      <w:r w:rsidRPr="00112915">
        <w:rPr>
          <w:rFonts w:ascii="Arial Black" w:hAnsi="Arial Black"/>
          <w:b/>
          <w:sz w:val="22"/>
          <w:szCs w:val="22"/>
          <w:u w:val="single"/>
        </w:rPr>
        <w:t>.</w:t>
      </w:r>
      <w:r w:rsidR="00112915">
        <w:rPr>
          <w:b/>
          <w:sz w:val="22"/>
          <w:szCs w:val="22"/>
          <w:u w:val="single"/>
        </w:rPr>
        <w:t xml:space="preserve"> DO</w:t>
      </w:r>
      <w:r w:rsidRPr="008B7581">
        <w:rPr>
          <w:b/>
          <w:sz w:val="22"/>
          <w:szCs w:val="22"/>
          <w:u w:val="single"/>
        </w:rPr>
        <w:t xml:space="preserve"> </w:t>
      </w:r>
      <w:r w:rsidR="00112915" w:rsidRPr="00112915">
        <w:rPr>
          <w:rFonts w:ascii="Arial Black" w:hAnsi="Arial Black"/>
          <w:b/>
          <w:sz w:val="22"/>
          <w:szCs w:val="22"/>
          <w:u w:val="single"/>
        </w:rPr>
        <w:t>08 listopada</w:t>
      </w:r>
      <w:r w:rsidR="00112915">
        <w:rPr>
          <w:rFonts w:ascii="Arial Black" w:hAnsi="Arial Black"/>
          <w:b/>
          <w:sz w:val="22"/>
          <w:szCs w:val="22"/>
          <w:u w:val="single"/>
        </w:rPr>
        <w:t xml:space="preserve"> 2024 </w:t>
      </w:r>
      <w:r w:rsidR="00112915" w:rsidRPr="00112915">
        <w:rPr>
          <w:rFonts w:ascii="Arial Black" w:hAnsi="Arial Black"/>
          <w:b/>
          <w:sz w:val="22"/>
          <w:szCs w:val="22"/>
          <w:u w:val="single"/>
        </w:rPr>
        <w:t>r</w:t>
      </w:r>
      <w:r w:rsidRPr="00112915">
        <w:rPr>
          <w:rFonts w:ascii="Arial Black" w:hAnsi="Arial Black"/>
          <w:b/>
          <w:sz w:val="22"/>
          <w:szCs w:val="22"/>
          <w:u w:val="single"/>
        </w:rPr>
        <w:t>.</w:t>
      </w:r>
    </w:p>
    <w:p w14:paraId="783439D6" w14:textId="449290C1" w:rsidR="00AC04C8" w:rsidRPr="008B7581" w:rsidRDefault="00AC04C8" w:rsidP="00AC04C8">
      <w:pPr>
        <w:pStyle w:val="Tekstpodstawowy"/>
        <w:rPr>
          <w:b/>
          <w:sz w:val="22"/>
          <w:szCs w:val="22"/>
        </w:rPr>
      </w:pPr>
      <w:r w:rsidRPr="008B7581">
        <w:rPr>
          <w:b/>
          <w:sz w:val="22"/>
          <w:szCs w:val="22"/>
        </w:rPr>
        <w:t>W URZĘDZIE MIASTA I GMINY LESK</w:t>
      </w:r>
      <w:r w:rsidR="00112915">
        <w:rPr>
          <w:b/>
          <w:sz w:val="22"/>
          <w:szCs w:val="22"/>
        </w:rPr>
        <w:t>O PRZY UL. PARKOWEJ 1, POKÓJ NR 214</w:t>
      </w:r>
      <w:r w:rsidRPr="008B7581">
        <w:rPr>
          <w:b/>
          <w:sz w:val="22"/>
          <w:szCs w:val="22"/>
        </w:rPr>
        <w:br/>
        <w:t>W GODZINACH PRACY URZĘDU</w:t>
      </w:r>
    </w:p>
    <w:p w14:paraId="069BBCE8" w14:textId="77777777" w:rsidR="00B32B5D" w:rsidRPr="008B7581" w:rsidRDefault="00B32B5D" w:rsidP="00B32B5D">
      <w:pPr>
        <w:pStyle w:val="Tekstpodstawowy"/>
        <w:rPr>
          <w:b/>
          <w:sz w:val="22"/>
          <w:szCs w:val="22"/>
        </w:rPr>
      </w:pPr>
    </w:p>
    <w:p w14:paraId="1FAAD4FE" w14:textId="745EDBBC" w:rsidR="00E75E51" w:rsidRPr="008B7581" w:rsidRDefault="00E75E51" w:rsidP="00E75E51">
      <w:pPr>
        <w:pStyle w:val="Tekstpodstawowy"/>
        <w:jc w:val="both"/>
        <w:rPr>
          <w:b/>
          <w:sz w:val="22"/>
          <w:szCs w:val="22"/>
        </w:rPr>
      </w:pPr>
      <w:r w:rsidRPr="008B7581">
        <w:rPr>
          <w:b/>
          <w:sz w:val="22"/>
          <w:szCs w:val="22"/>
        </w:rPr>
        <w:t xml:space="preserve">Projekt Zmiany Nr 4 </w:t>
      </w:r>
      <w:proofErr w:type="spellStart"/>
      <w:r w:rsidRPr="008B7581">
        <w:rPr>
          <w:b/>
          <w:sz w:val="22"/>
          <w:szCs w:val="22"/>
        </w:rPr>
        <w:t>SUiKZP</w:t>
      </w:r>
      <w:proofErr w:type="spellEnd"/>
      <w:r w:rsidRPr="008B7581">
        <w:rPr>
          <w:b/>
          <w:sz w:val="22"/>
          <w:szCs w:val="22"/>
        </w:rPr>
        <w:t xml:space="preserve"> Miasta i Gminy Lesko i projekt MPZP „Lesko 9” wraz z prognozami oddziaływania na środowisko w ustalonym terminie wyłożenia, zostaną udostępnione w wersji elektronicznej w BIP </w:t>
      </w:r>
      <w:hyperlink r:id="rId6" w:history="1">
        <w:r w:rsidR="00F47D3C" w:rsidRPr="007459A2">
          <w:rPr>
            <w:rStyle w:val="Hipercze"/>
            <w:b/>
            <w:sz w:val="22"/>
            <w:szCs w:val="22"/>
          </w:rPr>
          <w:t>https://bip.lesko.pl/</w:t>
        </w:r>
      </w:hyperlink>
      <w:r w:rsidR="00F47D3C">
        <w:rPr>
          <w:b/>
          <w:sz w:val="22"/>
          <w:szCs w:val="22"/>
        </w:rPr>
        <w:t xml:space="preserve"> </w:t>
      </w:r>
      <w:r w:rsidRPr="008B7581">
        <w:rPr>
          <w:b/>
          <w:sz w:val="22"/>
          <w:szCs w:val="22"/>
        </w:rPr>
        <w:t>i na stronie internetowej</w:t>
      </w:r>
      <w:r w:rsidR="00F47D3C">
        <w:rPr>
          <w:b/>
          <w:sz w:val="22"/>
          <w:szCs w:val="22"/>
        </w:rPr>
        <w:t xml:space="preserve"> </w:t>
      </w:r>
      <w:hyperlink r:id="rId7" w:history="1">
        <w:r w:rsidR="00F47D3C" w:rsidRPr="007459A2">
          <w:rPr>
            <w:rStyle w:val="Hipercze"/>
            <w:b/>
            <w:sz w:val="22"/>
            <w:szCs w:val="22"/>
          </w:rPr>
          <w:t>https://www.lesko.pl/urzad/informacje-o-gminie/aktualnosci-urzad</w:t>
        </w:r>
      </w:hyperlink>
      <w:r w:rsidR="00F47D3C">
        <w:rPr>
          <w:b/>
          <w:sz w:val="22"/>
          <w:szCs w:val="22"/>
        </w:rPr>
        <w:t xml:space="preserve"> </w:t>
      </w:r>
      <w:r w:rsidRPr="008B7581">
        <w:rPr>
          <w:b/>
          <w:sz w:val="22"/>
          <w:szCs w:val="22"/>
        </w:rPr>
        <w:t xml:space="preserve"> Urzędu Miasta i Gminy Lesko. </w:t>
      </w:r>
    </w:p>
    <w:p w14:paraId="77B9DD66" w14:textId="77777777" w:rsidR="004449DD" w:rsidRPr="008B7581" w:rsidRDefault="004449DD" w:rsidP="004449DD">
      <w:pPr>
        <w:pStyle w:val="Tekstpodstawowy"/>
        <w:jc w:val="left"/>
        <w:rPr>
          <w:i/>
          <w:sz w:val="22"/>
          <w:szCs w:val="22"/>
        </w:rPr>
      </w:pPr>
    </w:p>
    <w:p w14:paraId="306F9D0C" w14:textId="4BF752E1" w:rsidR="00E75E51" w:rsidRPr="008B7581" w:rsidRDefault="00E75E51" w:rsidP="00E75E51">
      <w:pPr>
        <w:pStyle w:val="Tekstpodstawowy"/>
        <w:rPr>
          <w:b/>
          <w:sz w:val="22"/>
          <w:szCs w:val="22"/>
        </w:rPr>
      </w:pPr>
      <w:r w:rsidRPr="008B7581">
        <w:rPr>
          <w:b/>
          <w:caps/>
          <w:sz w:val="22"/>
          <w:szCs w:val="22"/>
        </w:rPr>
        <w:t>Dyskusja publiczna nad rozwiązaniAMI przyjętymi ww. Dokumentach</w:t>
      </w:r>
      <w:r w:rsidRPr="008B7581">
        <w:rPr>
          <w:b/>
          <w:sz w:val="22"/>
          <w:szCs w:val="22"/>
        </w:rPr>
        <w:t xml:space="preserve"> ODBĘDZIE SIĘ </w:t>
      </w:r>
      <w:r w:rsidRPr="008B7581">
        <w:rPr>
          <w:b/>
          <w:sz w:val="22"/>
          <w:szCs w:val="22"/>
        </w:rPr>
        <w:br/>
        <w:t>W DNIU</w:t>
      </w:r>
      <w:r w:rsidR="00F47D3C">
        <w:rPr>
          <w:b/>
          <w:sz w:val="22"/>
          <w:szCs w:val="22"/>
        </w:rPr>
        <w:t xml:space="preserve"> </w:t>
      </w:r>
      <w:r w:rsidR="00F47D3C" w:rsidRPr="00F47D3C">
        <w:rPr>
          <w:rFonts w:ascii="Arial Black" w:hAnsi="Arial Black"/>
          <w:b/>
          <w:sz w:val="22"/>
          <w:szCs w:val="22"/>
        </w:rPr>
        <w:t>07 listopada</w:t>
      </w:r>
      <w:r w:rsidRPr="00F47D3C">
        <w:rPr>
          <w:rFonts w:ascii="Arial Black" w:hAnsi="Arial Black"/>
          <w:b/>
          <w:color w:val="FF0000"/>
          <w:sz w:val="22"/>
          <w:szCs w:val="22"/>
        </w:rPr>
        <w:t xml:space="preserve">  </w:t>
      </w:r>
      <w:r w:rsidRPr="00F47D3C">
        <w:rPr>
          <w:rFonts w:ascii="Arial Black" w:hAnsi="Arial Black"/>
          <w:b/>
          <w:sz w:val="22"/>
          <w:szCs w:val="22"/>
        </w:rPr>
        <w:t>2024 R.</w:t>
      </w:r>
      <w:r w:rsidRPr="008B7581">
        <w:rPr>
          <w:b/>
          <w:caps/>
          <w:sz w:val="22"/>
          <w:szCs w:val="22"/>
        </w:rPr>
        <w:t xml:space="preserve"> </w:t>
      </w:r>
      <w:r w:rsidRPr="008B7581">
        <w:rPr>
          <w:b/>
          <w:sz w:val="22"/>
          <w:szCs w:val="22"/>
        </w:rPr>
        <w:t xml:space="preserve">W URZĘDZIE MIASTA I GMINY LESKO PRZY UL. PARKOWEJ 1, </w:t>
      </w:r>
    </w:p>
    <w:p w14:paraId="44E8AD1A" w14:textId="51D5C803" w:rsidR="00E75E51" w:rsidRPr="008B7581" w:rsidRDefault="00E75E51" w:rsidP="00E75E51">
      <w:pPr>
        <w:pStyle w:val="Tekstpodstawowy"/>
        <w:rPr>
          <w:b/>
          <w:caps/>
          <w:color w:val="FF0000"/>
          <w:sz w:val="22"/>
          <w:szCs w:val="22"/>
        </w:rPr>
      </w:pPr>
      <w:r w:rsidRPr="008B7581">
        <w:rPr>
          <w:b/>
          <w:sz w:val="22"/>
          <w:szCs w:val="22"/>
        </w:rPr>
        <w:t xml:space="preserve">POKÓJ NR </w:t>
      </w:r>
      <w:r w:rsidR="00F47D3C" w:rsidRPr="00213974">
        <w:rPr>
          <w:b/>
          <w:sz w:val="22"/>
          <w:szCs w:val="22"/>
        </w:rPr>
        <w:t>109</w:t>
      </w:r>
      <w:r w:rsidRPr="008B7581">
        <w:rPr>
          <w:b/>
          <w:sz w:val="22"/>
          <w:szCs w:val="22"/>
        </w:rPr>
        <w:t xml:space="preserve"> </w:t>
      </w:r>
      <w:r w:rsidRPr="008B7581">
        <w:rPr>
          <w:b/>
          <w:caps/>
          <w:sz w:val="22"/>
          <w:szCs w:val="22"/>
        </w:rPr>
        <w:t xml:space="preserve">o godz. </w:t>
      </w:r>
      <w:r w:rsidR="00F47D3C" w:rsidRPr="00213974">
        <w:rPr>
          <w:b/>
          <w:caps/>
          <w:sz w:val="22"/>
          <w:szCs w:val="22"/>
        </w:rPr>
        <w:t>15.30.</w:t>
      </w:r>
    </w:p>
    <w:p w14:paraId="2D458CD2" w14:textId="77777777" w:rsidR="00B32B5D" w:rsidRPr="008B7581" w:rsidRDefault="00B32B5D" w:rsidP="00B32B5D">
      <w:pPr>
        <w:pStyle w:val="Tekstpodstawowy"/>
        <w:rPr>
          <w:b/>
          <w:sz w:val="22"/>
          <w:szCs w:val="22"/>
        </w:rPr>
      </w:pPr>
    </w:p>
    <w:p w14:paraId="60382DFA" w14:textId="77777777" w:rsidR="00B32B5D" w:rsidRPr="008B7581" w:rsidRDefault="00B32B5D" w:rsidP="00B32B5D">
      <w:pPr>
        <w:pStyle w:val="Tekstpodstawowy"/>
        <w:jc w:val="both"/>
        <w:rPr>
          <w:sz w:val="22"/>
          <w:szCs w:val="22"/>
        </w:rPr>
      </w:pPr>
    </w:p>
    <w:p w14:paraId="6648B9EB" w14:textId="3B891A37" w:rsidR="00AC04C8" w:rsidRPr="008B7581" w:rsidRDefault="00AC04C8" w:rsidP="00AC04C8">
      <w:pPr>
        <w:pStyle w:val="Tekstpodstawowy"/>
        <w:jc w:val="both"/>
        <w:rPr>
          <w:b/>
          <w:bCs/>
          <w:sz w:val="22"/>
          <w:szCs w:val="22"/>
        </w:rPr>
      </w:pPr>
      <w:r w:rsidRPr="008B7581">
        <w:rPr>
          <w:bCs/>
          <w:sz w:val="22"/>
          <w:szCs w:val="22"/>
        </w:rPr>
        <w:t xml:space="preserve">Zgodnie z  art. 11 pkt 8 ustawy </w:t>
      </w:r>
      <w:r w:rsidRPr="00F47D3C">
        <w:rPr>
          <w:bCs/>
          <w:i/>
          <w:sz w:val="22"/>
          <w:szCs w:val="22"/>
        </w:rPr>
        <w:t>o planowaniu i zagospodarowaniu przestrzennym</w:t>
      </w:r>
      <w:r w:rsidRPr="008B7581">
        <w:rPr>
          <w:bCs/>
          <w:sz w:val="22"/>
          <w:szCs w:val="22"/>
        </w:rPr>
        <w:t xml:space="preserve">, osoby prawne i fizyczne oraz jednostki organizacyjne nieposiadające osobowości prawnej mogą wnieść uwagi do projektu Zmiany Nr 4 </w:t>
      </w:r>
      <w:proofErr w:type="spellStart"/>
      <w:r w:rsidRPr="008B7581">
        <w:rPr>
          <w:bCs/>
          <w:sz w:val="22"/>
          <w:szCs w:val="22"/>
        </w:rPr>
        <w:t>SUiKZP</w:t>
      </w:r>
      <w:proofErr w:type="spellEnd"/>
      <w:r w:rsidRPr="008B7581">
        <w:rPr>
          <w:bCs/>
          <w:sz w:val="22"/>
          <w:szCs w:val="22"/>
        </w:rPr>
        <w:t xml:space="preserve"> Miasta i Gminy Lesko. </w:t>
      </w:r>
      <w:r w:rsidRPr="008B7581">
        <w:rPr>
          <w:sz w:val="22"/>
          <w:szCs w:val="22"/>
        </w:rPr>
        <w:t xml:space="preserve">Zgodnie art.18 ustawy o planowaniu i zagospodarowaniu przestrzennym, każdy, kto kwestionuje ustalenia przyjęte w projekcie MPZP „Lesko 9”, może wnieść uwagi. Uwagi należy wnosić do Burmistrza Miasta i Gminy Lesko z podaniem </w:t>
      </w:r>
      <w:r w:rsidRPr="008B7581">
        <w:rPr>
          <w:bCs/>
          <w:sz w:val="22"/>
          <w:szCs w:val="22"/>
        </w:rPr>
        <w:t xml:space="preserve">imienia i nazwiska albo nazwy oraz adresu zamieszkania albo siedziby, oznaczenia nieruchomości, której uwaga dotyczy </w:t>
      </w:r>
      <w:r w:rsidRPr="008B7581">
        <w:rPr>
          <w:b/>
          <w:bCs/>
          <w:sz w:val="22"/>
          <w:szCs w:val="22"/>
        </w:rPr>
        <w:t xml:space="preserve">w nieprzekraczalnym terminie do dnia </w:t>
      </w:r>
      <w:r w:rsidR="00F47D3C" w:rsidRPr="00F47D3C">
        <w:rPr>
          <w:rFonts w:ascii="Arial Black" w:hAnsi="Arial Black"/>
          <w:b/>
          <w:bCs/>
          <w:sz w:val="22"/>
          <w:szCs w:val="22"/>
        </w:rPr>
        <w:t>2</w:t>
      </w:r>
      <w:r w:rsidR="00F47D3C">
        <w:rPr>
          <w:rFonts w:ascii="Arial Black" w:hAnsi="Arial Black"/>
          <w:b/>
          <w:bCs/>
          <w:sz w:val="22"/>
          <w:szCs w:val="22"/>
        </w:rPr>
        <w:t>9</w:t>
      </w:r>
      <w:r w:rsidR="00F47D3C" w:rsidRPr="00F47D3C">
        <w:rPr>
          <w:rFonts w:ascii="Arial Black" w:hAnsi="Arial Black"/>
          <w:b/>
          <w:bCs/>
          <w:sz w:val="22"/>
          <w:szCs w:val="22"/>
        </w:rPr>
        <w:t xml:space="preserve"> </w:t>
      </w:r>
      <w:r w:rsidR="00F47D3C">
        <w:rPr>
          <w:rFonts w:ascii="Arial Black" w:hAnsi="Arial Black"/>
          <w:b/>
          <w:bCs/>
          <w:sz w:val="22"/>
          <w:szCs w:val="22"/>
        </w:rPr>
        <w:t xml:space="preserve">listopada </w:t>
      </w:r>
      <w:r w:rsidRPr="00F47D3C">
        <w:rPr>
          <w:rFonts w:ascii="Arial Black" w:hAnsi="Arial Black"/>
          <w:b/>
          <w:bCs/>
          <w:sz w:val="22"/>
          <w:szCs w:val="22"/>
        </w:rPr>
        <w:t>2024 roku.</w:t>
      </w:r>
      <w:r w:rsidRPr="008B7581">
        <w:rPr>
          <w:b/>
          <w:bCs/>
          <w:sz w:val="22"/>
          <w:szCs w:val="22"/>
        </w:rPr>
        <w:t xml:space="preserve"> </w:t>
      </w:r>
      <w:r w:rsidRPr="008B7581">
        <w:rPr>
          <w:sz w:val="22"/>
          <w:szCs w:val="22"/>
        </w:rPr>
        <w:t xml:space="preserve">Uwagi należy składać </w:t>
      </w:r>
      <w:r w:rsidRPr="008B7581">
        <w:rPr>
          <w:sz w:val="22"/>
          <w:szCs w:val="22"/>
        </w:rPr>
        <w:br/>
        <w:t>z wykorzystaniem formularza, dostępnego pod adresem:</w:t>
      </w:r>
      <w:hyperlink r:id="rId8" w:history="1">
        <w:r w:rsidRPr="008B7581">
          <w:rPr>
            <w:rStyle w:val="Hipercze"/>
            <w:color w:val="auto"/>
            <w:sz w:val="22"/>
            <w:szCs w:val="22"/>
          </w:rPr>
          <w:t>https://www.gov.pl/web/rozwoj-technologia/formularz-pisma-dotyczacego-aktu-planowania-przestrzennego</w:t>
        </w:r>
      </w:hyperlink>
      <w:r w:rsidRPr="008B7581">
        <w:rPr>
          <w:sz w:val="22"/>
          <w:szCs w:val="22"/>
        </w:rPr>
        <w:t xml:space="preserve"> w formie papierowej i należy je kierować na adres Urzędu Miasta i Gminy Lesko: 38-600 Lesko, ul. Parkowa 1 lub w formie elektronicznej, w szczególności za pomocą poczty elektronicznej na adres email: </w:t>
      </w:r>
      <w:r w:rsidR="00F47D3C" w:rsidRPr="00082215">
        <w:rPr>
          <w:b/>
          <w:sz w:val="24"/>
          <w:szCs w:val="24"/>
          <w:lang w:eastAsia="ar-SA"/>
        </w:rPr>
        <w:t>gmina@lesko.pl</w:t>
      </w:r>
      <w:r w:rsidR="00F47D3C" w:rsidRPr="00082215">
        <w:rPr>
          <w:rStyle w:val="Pogrubienie"/>
          <w:sz w:val="24"/>
          <w:szCs w:val="24"/>
        </w:rPr>
        <w:t xml:space="preserve"> </w:t>
      </w:r>
      <w:r w:rsidR="00F47D3C" w:rsidRPr="00F47D3C">
        <w:rPr>
          <w:rStyle w:val="Pogrubienie"/>
          <w:b w:val="0"/>
          <w:sz w:val="24"/>
          <w:szCs w:val="24"/>
        </w:rPr>
        <w:t xml:space="preserve">lub przez platformę </w:t>
      </w:r>
      <w:proofErr w:type="spellStart"/>
      <w:r w:rsidR="00F47D3C" w:rsidRPr="00F47D3C">
        <w:rPr>
          <w:rStyle w:val="Pogrubienie"/>
          <w:b w:val="0"/>
          <w:sz w:val="24"/>
          <w:szCs w:val="24"/>
        </w:rPr>
        <w:t>ePUAP</w:t>
      </w:r>
      <w:proofErr w:type="spellEnd"/>
      <w:r w:rsidR="00F47D3C" w:rsidRPr="00082215">
        <w:rPr>
          <w:sz w:val="24"/>
          <w:szCs w:val="22"/>
          <w:lang w:eastAsia="ar-SA"/>
        </w:rPr>
        <w:t xml:space="preserve"> </w:t>
      </w:r>
      <w:r w:rsidR="00F47D3C">
        <w:rPr>
          <w:sz w:val="24"/>
          <w:szCs w:val="22"/>
          <w:lang w:eastAsia="ar-SA"/>
        </w:rPr>
        <w:t>-</w:t>
      </w:r>
      <w:r w:rsidR="00F47D3C" w:rsidRPr="00082215">
        <w:rPr>
          <w:sz w:val="24"/>
          <w:szCs w:val="22"/>
          <w:lang w:eastAsia="ar-SA"/>
        </w:rPr>
        <w:t xml:space="preserve"> adres skrytki</w:t>
      </w:r>
      <w:r w:rsidR="00F47D3C">
        <w:rPr>
          <w:sz w:val="24"/>
          <w:szCs w:val="22"/>
          <w:lang w:eastAsia="ar-SA"/>
        </w:rPr>
        <w:t>:</w:t>
      </w:r>
      <w:r w:rsidR="00F47D3C" w:rsidRPr="00082215">
        <w:rPr>
          <w:sz w:val="24"/>
          <w:szCs w:val="22"/>
          <w:lang w:eastAsia="ar-SA"/>
        </w:rPr>
        <w:t xml:space="preserve"> </w:t>
      </w:r>
      <w:r w:rsidR="00F47D3C" w:rsidRPr="00082215">
        <w:rPr>
          <w:b/>
          <w:sz w:val="24"/>
          <w:szCs w:val="24"/>
          <w:lang w:eastAsia="ar-SA"/>
        </w:rPr>
        <w:t>/</w:t>
      </w:r>
      <w:proofErr w:type="spellStart"/>
      <w:r w:rsidR="00F47D3C" w:rsidRPr="00082215">
        <w:rPr>
          <w:b/>
          <w:sz w:val="24"/>
          <w:szCs w:val="24"/>
          <w:lang w:eastAsia="ar-SA"/>
        </w:rPr>
        <w:t>umiglesko</w:t>
      </w:r>
      <w:proofErr w:type="spellEnd"/>
      <w:r w:rsidR="00F47D3C" w:rsidRPr="00082215">
        <w:rPr>
          <w:b/>
          <w:sz w:val="24"/>
          <w:szCs w:val="24"/>
          <w:lang w:eastAsia="ar-SA"/>
        </w:rPr>
        <w:t>/skrytka</w:t>
      </w:r>
      <w:r w:rsidR="00F47D3C">
        <w:rPr>
          <w:b/>
          <w:sz w:val="24"/>
          <w:szCs w:val="24"/>
          <w:lang w:eastAsia="ar-SA"/>
        </w:rPr>
        <w:t>.</w:t>
      </w:r>
    </w:p>
    <w:p w14:paraId="0F114E02" w14:textId="77777777" w:rsidR="00E75E51" w:rsidRPr="008B7581" w:rsidRDefault="00E75E51" w:rsidP="004449DD">
      <w:pPr>
        <w:pStyle w:val="Tekstpodstawowy"/>
        <w:jc w:val="both"/>
        <w:rPr>
          <w:b/>
          <w:sz w:val="22"/>
          <w:szCs w:val="22"/>
        </w:rPr>
      </w:pPr>
    </w:p>
    <w:p w14:paraId="25EA49D7" w14:textId="77777777" w:rsidR="004449DD" w:rsidRPr="008B7581" w:rsidRDefault="004449DD" w:rsidP="004449DD">
      <w:pPr>
        <w:pStyle w:val="Tekstpodstawowy"/>
        <w:jc w:val="both"/>
        <w:rPr>
          <w:b/>
          <w:sz w:val="22"/>
          <w:szCs w:val="22"/>
        </w:rPr>
      </w:pPr>
      <w:r w:rsidRPr="008B7581">
        <w:rPr>
          <w:b/>
          <w:sz w:val="22"/>
          <w:szCs w:val="22"/>
        </w:rPr>
        <w:t xml:space="preserve">Organem właściwym do rozpatrzenia uwag jest </w:t>
      </w:r>
      <w:r w:rsidR="00E75E51" w:rsidRPr="008B7581">
        <w:rPr>
          <w:b/>
          <w:sz w:val="22"/>
          <w:szCs w:val="22"/>
        </w:rPr>
        <w:t>Burmistrz Miasta i Gminy Lesko</w:t>
      </w:r>
    </w:p>
    <w:p w14:paraId="281F8FE7" w14:textId="77777777" w:rsidR="00B32B5D" w:rsidRPr="008B7581" w:rsidRDefault="00B32B5D" w:rsidP="00B32B5D">
      <w:pPr>
        <w:rPr>
          <w:b/>
          <w:bCs/>
          <w:sz w:val="22"/>
          <w:szCs w:val="22"/>
        </w:rPr>
      </w:pPr>
    </w:p>
    <w:p w14:paraId="188CB280" w14:textId="77777777" w:rsidR="004633D7" w:rsidRPr="00F47D3C" w:rsidRDefault="00B32B5D" w:rsidP="004633D7">
      <w:pPr>
        <w:pStyle w:val="Tekstpodstawowy3"/>
        <w:ind w:left="2832" w:firstLine="708"/>
        <w:rPr>
          <w:b/>
          <w:sz w:val="24"/>
          <w:szCs w:val="24"/>
        </w:rPr>
      </w:pPr>
      <w:r>
        <w:rPr>
          <w:sz w:val="20"/>
        </w:rPr>
        <w:t xml:space="preserve">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E75E51">
        <w:rPr>
          <w:sz w:val="20"/>
        </w:rPr>
        <w:t xml:space="preserve">   </w:t>
      </w:r>
      <w:r w:rsidR="004633D7">
        <w:rPr>
          <w:b/>
          <w:sz w:val="24"/>
          <w:szCs w:val="24"/>
        </w:rPr>
        <w:t xml:space="preserve">Łukasz </w:t>
      </w:r>
      <w:proofErr w:type="spellStart"/>
      <w:r w:rsidR="004633D7">
        <w:rPr>
          <w:b/>
          <w:sz w:val="24"/>
          <w:szCs w:val="24"/>
        </w:rPr>
        <w:t>Woźniczak</w:t>
      </w:r>
      <w:proofErr w:type="spellEnd"/>
    </w:p>
    <w:p w14:paraId="68A8A753" w14:textId="77777777" w:rsidR="004633D7" w:rsidRPr="00F47D3C" w:rsidRDefault="004633D7" w:rsidP="004633D7">
      <w:pPr>
        <w:pStyle w:val="Tekstpodstawowy3"/>
        <w:ind w:left="2832" w:firstLine="708"/>
        <w:jc w:val="center"/>
        <w:rPr>
          <w:b/>
          <w:sz w:val="24"/>
          <w:szCs w:val="24"/>
        </w:rPr>
      </w:pPr>
      <w:r w:rsidRPr="00F47D3C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Zastępca </w:t>
      </w:r>
      <w:r w:rsidRPr="00F47D3C">
        <w:rPr>
          <w:b/>
          <w:sz w:val="24"/>
          <w:szCs w:val="24"/>
        </w:rPr>
        <w:t>Burmistrz</w:t>
      </w:r>
      <w:r>
        <w:rPr>
          <w:b/>
          <w:sz w:val="24"/>
          <w:szCs w:val="24"/>
        </w:rPr>
        <w:t>a</w:t>
      </w:r>
      <w:r w:rsidRPr="00F47D3C">
        <w:rPr>
          <w:b/>
          <w:sz w:val="24"/>
          <w:szCs w:val="24"/>
        </w:rPr>
        <w:t xml:space="preserve"> Miasta i Gminy Lesko</w:t>
      </w:r>
    </w:p>
    <w:p w14:paraId="15BF8C85" w14:textId="761E4111" w:rsidR="00F47D3C" w:rsidRDefault="00F47D3C" w:rsidP="004633D7">
      <w:pPr>
        <w:pStyle w:val="Tekstpodstawowy3"/>
        <w:ind w:left="2832" w:firstLine="708"/>
        <w:rPr>
          <w:sz w:val="20"/>
        </w:rPr>
      </w:pPr>
    </w:p>
    <w:p w14:paraId="0505B330" w14:textId="257A8B95" w:rsidR="00315183" w:rsidRPr="00281BB8" w:rsidRDefault="00315183" w:rsidP="00315183">
      <w:pPr>
        <w:spacing w:before="720" w:after="80" w:line="276" w:lineRule="auto"/>
        <w:jc w:val="both"/>
        <w:rPr>
          <w:sz w:val="16"/>
          <w:szCs w:val="16"/>
        </w:rPr>
      </w:pPr>
      <w:r w:rsidRPr="00281BB8">
        <w:rPr>
          <w:sz w:val="16"/>
          <w:szCs w:val="16"/>
        </w:rPr>
        <w:lastRenderedPageBreak/>
        <w:t>_____________________________________________________________________________________________________________</w:t>
      </w:r>
      <w:r>
        <w:rPr>
          <w:sz w:val="16"/>
          <w:szCs w:val="16"/>
        </w:rPr>
        <w:t>_________________</w:t>
      </w:r>
    </w:p>
    <w:p w14:paraId="267763FD" w14:textId="7419D18A" w:rsidR="00A50C69" w:rsidRPr="00990D3B" w:rsidRDefault="00A50C69" w:rsidP="00AC04C8">
      <w:pPr>
        <w:autoSpaceDE w:val="0"/>
        <w:jc w:val="both"/>
        <w:rPr>
          <w:color w:val="FF0000"/>
        </w:rPr>
      </w:pPr>
    </w:p>
    <w:p w14:paraId="6BB32CE8" w14:textId="77777777" w:rsidR="00916628" w:rsidRPr="004A0C0C" w:rsidRDefault="00916628" w:rsidP="00916628">
      <w:pPr>
        <w:pStyle w:val="Nagwek1"/>
        <w:spacing w:before="0" w:after="60" w:line="240" w:lineRule="auto"/>
        <w:jc w:val="center"/>
        <w:rPr>
          <w:rFonts w:ascii="Century Gothic" w:hAnsi="Century Gothic"/>
          <w:sz w:val="16"/>
          <w:szCs w:val="16"/>
        </w:rPr>
      </w:pPr>
      <w:bookmarkStart w:id="0" w:name="_Toc126935065"/>
      <w:r w:rsidRPr="004A0C0C">
        <w:rPr>
          <w:rFonts w:ascii="Century Gothic" w:hAnsi="Century Gothic"/>
          <w:sz w:val="16"/>
          <w:szCs w:val="16"/>
        </w:rPr>
        <w:t>MIEJSCOWY PLAN ZAGOSPODAROWANIA PRZESTRZENNEGO - STUDIUM</w:t>
      </w:r>
      <w:bookmarkEnd w:id="0"/>
    </w:p>
    <w:p w14:paraId="53CEB937" w14:textId="77777777" w:rsidR="00916628" w:rsidRPr="002623AA" w:rsidRDefault="00916628" w:rsidP="00916628">
      <w:pPr>
        <w:spacing w:after="60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KOGO DOTYCZY INFORMACJA:</w:t>
      </w:r>
      <w:r w:rsidRPr="002623AA">
        <w:rPr>
          <w:rFonts w:ascii="Century Gothic" w:hAnsi="Century Gothic"/>
          <w:sz w:val="12"/>
          <w:szCs w:val="12"/>
        </w:rPr>
        <w:t xml:space="preserve"> MIESZKAŃCY GMINY; STRONY UBIEGAJĄCE SIĘ O UZYSKANIE WYPISÓW I WYRYSÓW ZE STUDIUM UWARUNKOWAŃ I KIERUNKÓW ZAGOSPODAROWANIA PRZESTRZENNEGO; PEŁNOMOCNICY STRON</w:t>
      </w:r>
    </w:p>
    <w:p w14:paraId="32F3AA9A" w14:textId="77777777" w:rsidR="0091239E" w:rsidRPr="002623AA" w:rsidRDefault="00916628" w:rsidP="0091239E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Kto wykorzystuje dane:</w:t>
      </w:r>
      <w:r w:rsidR="00563BA5" w:rsidRPr="002623AA">
        <w:rPr>
          <w:rFonts w:ascii="Century Gothic" w:hAnsi="Century Gothic"/>
          <w:b/>
          <w:bCs/>
          <w:sz w:val="12"/>
          <w:szCs w:val="12"/>
        </w:rPr>
        <w:t xml:space="preserve"> </w:t>
      </w:r>
      <w:r w:rsidR="00563BA5" w:rsidRPr="002623AA">
        <w:rPr>
          <w:rFonts w:ascii="Century Gothic" w:hAnsi="Century Gothic"/>
          <w:sz w:val="12"/>
          <w:szCs w:val="12"/>
        </w:rPr>
        <w:t>Burmistrz Miasta i Gminy Lesko</w:t>
      </w:r>
      <w:r w:rsidRPr="002623AA">
        <w:rPr>
          <w:rFonts w:ascii="Century Gothic" w:hAnsi="Century Gothic"/>
          <w:sz w:val="12"/>
          <w:szCs w:val="12"/>
        </w:rPr>
        <w:t xml:space="preserve"> </w:t>
      </w:r>
    </w:p>
    <w:p w14:paraId="0720DA96" w14:textId="184F946B" w:rsidR="00916628" w:rsidRPr="002623AA" w:rsidRDefault="00916628" w:rsidP="0091239E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Kontakt:</w:t>
      </w:r>
      <w:r w:rsidR="0091239E" w:rsidRPr="002623AA">
        <w:rPr>
          <w:rFonts w:ascii="Century Gothic" w:hAnsi="Century Gothic"/>
          <w:b/>
          <w:bCs/>
          <w:sz w:val="12"/>
          <w:szCs w:val="12"/>
        </w:rPr>
        <w:t xml:space="preserve"> </w:t>
      </w:r>
      <w:r w:rsidR="0091239E" w:rsidRPr="002623AA">
        <w:rPr>
          <w:rFonts w:ascii="Century Gothic" w:hAnsi="Century Gothic"/>
          <w:sz w:val="12"/>
          <w:szCs w:val="12"/>
        </w:rPr>
        <w:t>ul. Parkowa 1, 38-600 Lesko</w:t>
      </w:r>
      <w:r w:rsidRPr="002623AA">
        <w:rPr>
          <w:rFonts w:ascii="Century Gothic" w:hAnsi="Century Gothic"/>
          <w:sz w:val="12"/>
          <w:szCs w:val="12"/>
        </w:rPr>
        <w:t xml:space="preserve"> 1, </w:t>
      </w:r>
      <w:r w:rsidR="00103988" w:rsidRPr="002623AA">
        <w:rPr>
          <w:rFonts w:ascii="Century Gothic" w:hAnsi="Century Gothic"/>
          <w:sz w:val="12"/>
          <w:szCs w:val="12"/>
        </w:rPr>
        <w:t>tel.: (13)469 80 01,</w:t>
      </w:r>
      <w:r w:rsidRPr="002623AA">
        <w:rPr>
          <w:rFonts w:ascii="Century Gothic" w:hAnsi="Century Gothic"/>
          <w:sz w:val="12"/>
          <w:szCs w:val="12"/>
        </w:rPr>
        <w:t xml:space="preserve">e-mail: </w:t>
      </w:r>
      <w:hyperlink r:id="rId9" w:history="1">
        <w:r w:rsidR="00103988" w:rsidRPr="002623AA">
          <w:rPr>
            <w:rStyle w:val="Hipercze"/>
            <w:rFonts w:ascii="Century Gothic" w:hAnsi="Century Gothic"/>
            <w:sz w:val="12"/>
            <w:szCs w:val="12"/>
          </w:rPr>
          <w:t>gmina@lesko.pl</w:t>
        </w:r>
      </w:hyperlink>
      <w:r w:rsidR="00103988" w:rsidRPr="002623AA">
        <w:rPr>
          <w:rFonts w:ascii="Century Gothic" w:hAnsi="Century Gothic"/>
          <w:sz w:val="12"/>
          <w:szCs w:val="12"/>
        </w:rPr>
        <w:t xml:space="preserve"> </w:t>
      </w:r>
    </w:p>
    <w:p w14:paraId="126E4E23" w14:textId="440A5569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 xml:space="preserve">Inspektor ochrony danych: </w:t>
      </w:r>
      <w:hyperlink r:id="rId10" w:history="1">
        <w:r w:rsidR="003166C1" w:rsidRPr="002623AA">
          <w:rPr>
            <w:rStyle w:val="Hipercze"/>
            <w:rFonts w:ascii="Century Gothic" w:hAnsi="Century Gothic"/>
            <w:sz w:val="12"/>
            <w:szCs w:val="12"/>
          </w:rPr>
          <w:t>iod@lesko.pl</w:t>
        </w:r>
      </w:hyperlink>
      <w:r w:rsidR="003166C1" w:rsidRPr="002623AA">
        <w:rPr>
          <w:rFonts w:ascii="Century Gothic" w:hAnsi="Century Gothic"/>
          <w:sz w:val="12"/>
          <w:szCs w:val="12"/>
        </w:rPr>
        <w:t xml:space="preserve"> </w:t>
      </w:r>
      <w:r w:rsidRPr="002623AA">
        <w:rPr>
          <w:rFonts w:ascii="Century Gothic" w:hAnsi="Century Gothic"/>
          <w:sz w:val="12"/>
          <w:szCs w:val="12"/>
        </w:rPr>
        <w:t xml:space="preserve"> </w:t>
      </w:r>
      <w:r w:rsidR="003166C1" w:rsidRPr="002623AA">
        <w:rPr>
          <w:rFonts w:ascii="Century Gothic" w:hAnsi="Century Gothic"/>
          <w:sz w:val="12"/>
          <w:szCs w:val="12"/>
        </w:rPr>
        <w:t xml:space="preserve"> </w:t>
      </w:r>
    </w:p>
    <w:p w14:paraId="2CB85D8C" w14:textId="1A79CD84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Cel wykorzystania:</w:t>
      </w:r>
      <w:r w:rsidRPr="002623AA">
        <w:rPr>
          <w:rFonts w:ascii="Century Gothic" w:hAnsi="Century Gothic"/>
          <w:sz w:val="12"/>
          <w:szCs w:val="12"/>
        </w:rPr>
        <w:t xml:space="preserve"> sporządzenie studium uwarunkowań i kierunków zagospodarowania przestrzennego; realizacja powszechnego prawa wglądu do studium, wydawanie wypisów i wyrysów ze studium; rozliczenie opłaty skarbowej; dokonywanie wezwań </w:t>
      </w:r>
      <w:r w:rsidR="00CE3904" w:rsidRPr="002623AA">
        <w:rPr>
          <w:rFonts w:ascii="Century Gothic" w:hAnsi="Century Gothic"/>
          <w:sz w:val="12"/>
          <w:szCs w:val="12"/>
        </w:rPr>
        <w:br/>
      </w:r>
      <w:r w:rsidRPr="002623AA">
        <w:rPr>
          <w:rFonts w:ascii="Century Gothic" w:hAnsi="Century Gothic"/>
          <w:sz w:val="12"/>
          <w:szCs w:val="12"/>
        </w:rPr>
        <w:t xml:space="preserve">i zawiadomień. </w:t>
      </w:r>
    </w:p>
    <w:p w14:paraId="37E98C9E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Podstawa prawna:</w:t>
      </w:r>
      <w:r w:rsidRPr="002623AA">
        <w:rPr>
          <w:rFonts w:ascii="Century Gothic" w:hAnsi="Century Gothic"/>
          <w:sz w:val="12"/>
          <w:szCs w:val="12"/>
        </w:rPr>
        <w:t xml:space="preserve"> art. 6 ust. 1 lit. c) RODO w zw. z przepisami Ustawy z dnia 27 marca 2003 r. o planowaniu zagospodarowaniu przestrzennym, Ustawy z dnia 16 listopada 2006 r. o opłacie skarbowej oraz Ustawy z dnia 14 czerwca 1960 r Kodeks postępowania administracyjnego.</w:t>
      </w:r>
    </w:p>
    <w:p w14:paraId="15C44B30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 xml:space="preserve">Kto może otrzymać dane: </w:t>
      </w:r>
      <w:r w:rsidRPr="002623AA">
        <w:rPr>
          <w:rFonts w:ascii="Century Gothic" w:hAnsi="Century Gothic"/>
          <w:sz w:val="12"/>
          <w:szCs w:val="12"/>
        </w:rPr>
        <w:t>operatorzy pocztowi, dostawcy poczty e-mail</w:t>
      </w:r>
      <w:r w:rsidRPr="002623AA">
        <w:rPr>
          <w:rFonts w:ascii="Century Gothic" w:hAnsi="Century Gothic"/>
          <w:b/>
          <w:bCs/>
          <w:sz w:val="12"/>
          <w:szCs w:val="12"/>
        </w:rPr>
        <w:t xml:space="preserve"> </w:t>
      </w:r>
      <w:r w:rsidRPr="002623AA">
        <w:rPr>
          <w:rFonts w:ascii="Century Gothic" w:hAnsi="Century Gothic"/>
          <w:sz w:val="12"/>
          <w:szCs w:val="12"/>
        </w:rPr>
        <w:t>dostawca programu do elektronicznego zarządzania dokumentacją; kancelarie adwokackie, radcowskie i doradztwa prawnego współpracujące z urzędem – jeżeli będzie potrzebna pomoc prawna, inne podmioty, którym powierzono przetwarzanie danych osobowych w drodze umowy.</w:t>
      </w:r>
    </w:p>
    <w:p w14:paraId="26853659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 xml:space="preserve">Okres przechowywania: </w:t>
      </w:r>
      <w:r w:rsidRPr="002623AA">
        <w:rPr>
          <w:rFonts w:ascii="Century Gothic" w:hAnsi="Century Gothic"/>
          <w:sz w:val="12"/>
          <w:szCs w:val="12"/>
        </w:rPr>
        <w:t>dane osobowe zostaną zarchiwizowane i będą przechowywane wieczyście.</w:t>
      </w:r>
    </w:p>
    <w:p w14:paraId="5F82B9DD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i/>
          <w:iCs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Dlaczego tak długo:</w:t>
      </w:r>
      <w:r w:rsidRPr="002623AA">
        <w:rPr>
          <w:rFonts w:ascii="Century Gothic" w:hAnsi="Century Gothic"/>
          <w:sz w:val="12"/>
          <w:szCs w:val="12"/>
        </w:rPr>
        <w:t xml:space="preserve"> wykonanie obowiązku prawnego – termin określony w </w:t>
      </w:r>
      <w:r w:rsidRPr="002623AA">
        <w:rPr>
          <w:rFonts w:ascii="Century Gothic" w:hAnsi="Century Gothic"/>
          <w:i/>
          <w:iCs/>
          <w:sz w:val="12"/>
          <w:szCs w:val="12"/>
        </w:rPr>
        <w:t xml:space="preserve">Jednolitym rzeczowym wykazie akt dla organów gmin i związków międzygminnych oraz urzędów obsługujących te organy i związki. </w:t>
      </w:r>
    </w:p>
    <w:p w14:paraId="352142B4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Przysługujące prawa: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566"/>
        <w:gridCol w:w="4669"/>
      </w:tblGrid>
      <w:tr w:rsidR="00916628" w:rsidRPr="002623AA" w14:paraId="02845019" w14:textId="77777777" w:rsidTr="002623AA">
        <w:trPr>
          <w:tblHeader/>
        </w:trPr>
        <w:tc>
          <w:tcPr>
            <w:tcW w:w="1413" w:type="dxa"/>
            <w:shd w:val="clear" w:color="auto" w:fill="B8CCE4" w:themeFill="accent1" w:themeFillTint="66"/>
          </w:tcPr>
          <w:p w14:paraId="5808D10D" w14:textId="77777777" w:rsidR="00916628" w:rsidRPr="002623AA" w:rsidRDefault="00916628" w:rsidP="00FB37B5">
            <w:pPr>
              <w:pStyle w:val="T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Uprawnienia</w:t>
            </w:r>
          </w:p>
        </w:tc>
        <w:tc>
          <w:tcPr>
            <w:tcW w:w="4566" w:type="dxa"/>
            <w:shd w:val="clear" w:color="auto" w:fill="B8CCE4" w:themeFill="accent1" w:themeFillTint="66"/>
          </w:tcPr>
          <w:p w14:paraId="6548BB82" w14:textId="77777777" w:rsidR="00916628" w:rsidRPr="002623AA" w:rsidRDefault="00916628" w:rsidP="00FB37B5">
            <w:pPr>
              <w:pStyle w:val="ZTabela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Na czym polegają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324E579F" w14:textId="77777777" w:rsidR="00916628" w:rsidRPr="002623AA" w:rsidRDefault="00916628" w:rsidP="00FB37B5">
            <w:pPr>
              <w:pStyle w:val="ZTabela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Jak skorzystać</w:t>
            </w:r>
          </w:p>
        </w:tc>
      </w:tr>
      <w:tr w:rsidR="00916628" w:rsidRPr="002623AA" w14:paraId="6BAD86D4" w14:textId="77777777" w:rsidTr="002623AA">
        <w:tc>
          <w:tcPr>
            <w:tcW w:w="1413" w:type="dxa"/>
            <w:hideMark/>
          </w:tcPr>
          <w:p w14:paraId="290180B0" w14:textId="77777777" w:rsidR="00916628" w:rsidRPr="002623AA" w:rsidRDefault="00916628" w:rsidP="00FB37B5">
            <w:pPr>
              <w:pStyle w:val="T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Prawo dostępu do danych.</w:t>
            </w:r>
          </w:p>
        </w:tc>
        <w:tc>
          <w:tcPr>
            <w:tcW w:w="4566" w:type="dxa"/>
            <w:hideMark/>
          </w:tcPr>
          <w:p w14:paraId="39B29CDB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Dowiedz się</w:t>
            </w:r>
            <w:r w:rsidRPr="002623AA">
              <w:rPr>
                <w:rFonts w:cs="Arial"/>
                <w:sz w:val="12"/>
                <w:szCs w:val="12"/>
              </w:rPr>
              <w:t xml:space="preserve"> czy dysponujemy Twoimi danymi osobowymi, jakie są to dane oraz w jaki sposób posługujemy się nimi.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Uzyskaj kopię</w:t>
            </w:r>
            <w:r w:rsidRPr="002623AA">
              <w:rPr>
                <w:rFonts w:cs="Arial"/>
                <w:sz w:val="12"/>
                <w:szCs w:val="12"/>
              </w:rPr>
              <w:t xml:space="preserve"> swoich danych osobowych. </w:t>
            </w:r>
          </w:p>
          <w:p w14:paraId="143861E4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 xml:space="preserve">Dostępu do danych udzielamy poprzez przekazanie specjalnego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raportu.</w:t>
            </w:r>
            <w:r w:rsidRPr="002623AA">
              <w:rPr>
                <w:rFonts w:cs="Arial"/>
                <w:sz w:val="12"/>
                <w:szCs w:val="12"/>
              </w:rPr>
              <w:t xml:space="preserve"> Nie przekazujemy kopii zgromadzonej dokumentacji. </w:t>
            </w:r>
          </w:p>
          <w:p w14:paraId="5210239F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Prawo do uzyskania kopii danych osobowych nie może negatywnie wpływać na prawa i wolności innych.</w:t>
            </w:r>
          </w:p>
        </w:tc>
        <w:tc>
          <w:tcPr>
            <w:tcW w:w="0" w:type="auto"/>
          </w:tcPr>
          <w:p w14:paraId="503362A7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1. Złóż podanie. Dane kontaktowe znajdują się w punkcie 1. i 2.</w:t>
            </w:r>
          </w:p>
          <w:p w14:paraId="5E5C7CFA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2. Wskaż swoje dane identyfikacyjne. Może to być np. imię i nazwisko.</w:t>
            </w:r>
          </w:p>
          <w:p w14:paraId="1D337AA2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3. Wskaż swoje dane kontaktowe. Może to być np. adres poczty e-mail albo adres do korespondencji.</w:t>
            </w:r>
          </w:p>
          <w:p w14:paraId="5AF45D56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4. Określ swoje żądanie. W treści podania napisz, że składasz wniosek o dostęp do swoich danych osobowych.</w:t>
            </w:r>
          </w:p>
        </w:tc>
      </w:tr>
      <w:tr w:rsidR="00916628" w:rsidRPr="002623AA" w14:paraId="2AC701D7" w14:textId="77777777" w:rsidTr="002623AA">
        <w:tc>
          <w:tcPr>
            <w:tcW w:w="1413" w:type="dxa"/>
            <w:hideMark/>
          </w:tcPr>
          <w:p w14:paraId="7B1A6401" w14:textId="77777777" w:rsidR="00916628" w:rsidRPr="002623AA" w:rsidRDefault="00916628" w:rsidP="00FB37B5">
            <w:pPr>
              <w:pStyle w:val="T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Prawo do sprostowania danych.</w:t>
            </w:r>
          </w:p>
        </w:tc>
        <w:tc>
          <w:tcPr>
            <w:tcW w:w="4566" w:type="dxa"/>
            <w:hideMark/>
          </w:tcPr>
          <w:p w14:paraId="3E7B7745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Popraw</w:t>
            </w:r>
            <w:r w:rsidRPr="002623AA">
              <w:rPr>
                <w:rFonts w:cs="Arial"/>
                <w:sz w:val="12"/>
                <w:szCs w:val="12"/>
              </w:rPr>
              <w:t xml:space="preserve"> nieprawidłowe informacje na swój temat.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Zaktualizuj</w:t>
            </w:r>
            <w:r w:rsidRPr="002623AA">
              <w:rPr>
                <w:rFonts w:cs="Arial"/>
                <w:sz w:val="12"/>
                <w:szCs w:val="12"/>
              </w:rPr>
              <w:t xml:space="preserve"> nieaktualne.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Uzupełnij</w:t>
            </w:r>
            <w:r w:rsidRPr="002623AA">
              <w:rPr>
                <w:rFonts w:cs="Arial"/>
                <w:sz w:val="12"/>
                <w:szCs w:val="12"/>
              </w:rPr>
              <w:t xml:space="preserve"> brakujące.</w:t>
            </w:r>
          </w:p>
          <w:p w14:paraId="219B641D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Przed dokonaniem sprostowania będziemy sprawdzać prawdziwość i poprawność podawanych przez Państwa danych osobowych. W tym celu poprosimy o okazanie odpowiedniego dokumentu lub wykonanie wskazanej czynności.</w:t>
            </w:r>
          </w:p>
        </w:tc>
        <w:tc>
          <w:tcPr>
            <w:tcW w:w="0" w:type="auto"/>
          </w:tcPr>
          <w:p w14:paraId="615C8267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1. Złóż podanie. Dane kontaktowe znajdują się w punkcie 1. i 2.</w:t>
            </w:r>
          </w:p>
          <w:p w14:paraId="35038967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2. Wskaż swoje dane identyfikacyjne. Może to być np. imię i nazwisko.</w:t>
            </w:r>
          </w:p>
          <w:p w14:paraId="63BB020B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3. Wskaż swoje dane kontaktowe. Może to być np. adres poczty e-mail albo adres do korespondencji.</w:t>
            </w:r>
          </w:p>
          <w:p w14:paraId="184A40BB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4. Określ swoje żądanie. W treści podania napisz, że składasz wniosek o sprostowanie swoich danych osobowych.</w:t>
            </w:r>
          </w:p>
          <w:p w14:paraId="73A20C83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5. Wskaż dokładnie które informacje na swój temat uznajesz za błędne lub nieaktualne albo wskaż brakujące informacje.</w:t>
            </w:r>
          </w:p>
        </w:tc>
      </w:tr>
      <w:tr w:rsidR="00916628" w:rsidRPr="002623AA" w14:paraId="1D2A6F8D" w14:textId="77777777" w:rsidTr="002623AA">
        <w:tc>
          <w:tcPr>
            <w:tcW w:w="1413" w:type="dxa"/>
          </w:tcPr>
          <w:p w14:paraId="2F9E5F83" w14:textId="77777777" w:rsidR="00916628" w:rsidRPr="002623AA" w:rsidRDefault="00916628" w:rsidP="00FB37B5">
            <w:pPr>
              <w:pStyle w:val="T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Prawo do usunięcia danych.</w:t>
            </w:r>
          </w:p>
        </w:tc>
        <w:tc>
          <w:tcPr>
            <w:tcW w:w="4566" w:type="dxa"/>
          </w:tcPr>
          <w:p w14:paraId="69C2E63A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 xml:space="preserve">Poproś nas o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skasowanie</w:t>
            </w:r>
            <w:r w:rsidRPr="002623AA">
              <w:rPr>
                <w:rFonts w:cs="Arial"/>
                <w:sz w:val="12"/>
                <w:szCs w:val="12"/>
              </w:rPr>
              <w:t xml:space="preserve"> Twoich danych osobowych.</w:t>
            </w:r>
          </w:p>
          <w:p w14:paraId="75071D67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Prawo do usunięcia danych przysługuje wyłącznie, gdy:</w:t>
            </w:r>
          </w:p>
          <w:p w14:paraId="2CFFEC8F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1. Państwa dane osobowe nie są nam już potrzebne do osiągnięcia naszych celów albo</w:t>
            </w:r>
          </w:p>
          <w:p w14:paraId="7122F267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2. 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wnieśliście Państwo sprzeciw</w:t>
            </w:r>
            <w:r w:rsidRPr="002623AA">
              <w:rPr>
                <w:rFonts w:cs="Arial"/>
                <w:sz w:val="12"/>
                <w:szCs w:val="12"/>
              </w:rPr>
              <w:t>, który okazał się być słuszny albo</w:t>
            </w:r>
          </w:p>
          <w:p w14:paraId="64BA4C0E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 xml:space="preserve">3. Państwa dane osobowe są wykorzystywane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niezgodnie z prawem</w:t>
            </w:r>
            <w:r w:rsidRPr="002623AA">
              <w:rPr>
                <w:rFonts w:cs="Arial"/>
                <w:sz w:val="12"/>
                <w:szCs w:val="12"/>
              </w:rPr>
              <w:t xml:space="preserve"> albo </w:t>
            </w:r>
          </w:p>
          <w:p w14:paraId="5A04B1FD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4. 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w konkretnym przypadku spoczywa na nas prawny obowiązek usunięcia Państwa danych osobowych</w:t>
            </w:r>
            <w:r w:rsidRPr="002623AA">
              <w:rPr>
                <w:rFonts w:cs="Arial"/>
                <w:sz w:val="12"/>
                <w:szCs w:val="12"/>
              </w:rPr>
              <w:t xml:space="preserve">. </w:t>
            </w:r>
          </w:p>
          <w:p w14:paraId="012D2F40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Odmówimy Państwu prawa do usunięcia danych, gdy:</w:t>
            </w:r>
          </w:p>
          <w:p w14:paraId="3D7A52C9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1. dane osobowe będą nam niezbędne do wywiązania się z obowiązku prawnego albo</w:t>
            </w:r>
          </w:p>
          <w:p w14:paraId="18C6CD21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2. dane osobowe będą niezbędne do wykonania zadań archiwalnych, realizowanych w interesie publicznym, do badań naukowych lub historycznych lub do celów statystycznych. Odmowa nastąpi pod warunkiem, że usunięcie danych poważnie utrudni lub uniemożliwi nam realizację tych celów albo</w:t>
            </w:r>
          </w:p>
          <w:p w14:paraId="1DB81D58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3. dane osobowe będą niezbędne do ustalenia, dochodzenia lub obrony roszczeń.</w:t>
            </w:r>
          </w:p>
        </w:tc>
        <w:tc>
          <w:tcPr>
            <w:tcW w:w="0" w:type="auto"/>
          </w:tcPr>
          <w:p w14:paraId="3B4A6ED8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1. Złóż podanie. Dane kontaktowe znajdują się w punkcie 1. i 2.</w:t>
            </w:r>
          </w:p>
          <w:p w14:paraId="318B1EF3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2. Wskaż swoje dane identyfikacyjne. Może to być np. imię i nazwisko.</w:t>
            </w:r>
          </w:p>
          <w:p w14:paraId="412F18E2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3. Wskaż swoje dane kontaktowe. Może to być np. adres poczty e-mail albo adres do korespondencji.</w:t>
            </w:r>
          </w:p>
          <w:p w14:paraId="46DA7051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4. Wskaż dokładnie zakres danych osobowych, które mają zostać usunięte. Mogą to być poszczególne informacje albo wszystkie dane osobowe, zgromadzone w związku z udzieloną zgodą.</w:t>
            </w:r>
          </w:p>
          <w:p w14:paraId="4513A193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5. Uzasadnij swoje stanowisko. Pomoże nam to prawidłowo ocenić Twoje żądanie.</w:t>
            </w:r>
          </w:p>
        </w:tc>
      </w:tr>
      <w:tr w:rsidR="00916628" w:rsidRPr="002623AA" w14:paraId="0B47E90A" w14:textId="77777777" w:rsidTr="002623AA">
        <w:tc>
          <w:tcPr>
            <w:tcW w:w="1413" w:type="dxa"/>
          </w:tcPr>
          <w:p w14:paraId="00064453" w14:textId="77777777" w:rsidR="00916628" w:rsidRPr="002623AA" w:rsidRDefault="00916628" w:rsidP="00FB37B5">
            <w:pPr>
              <w:pStyle w:val="T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Prawo do ograniczenia przetwarzania.</w:t>
            </w:r>
          </w:p>
        </w:tc>
        <w:tc>
          <w:tcPr>
            <w:tcW w:w="4566" w:type="dxa"/>
          </w:tcPr>
          <w:p w14:paraId="0B77DE4D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Poproś nas, abyśmy nie wykorzystywali więcej Twoich danych osobowych z uwagi na co najmniej jedną z poniższych okoliczności:</w:t>
            </w:r>
          </w:p>
          <w:p w14:paraId="1097E1A8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1. 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kwestionujecie Państwo prawidłowość danych osobowych</w:t>
            </w:r>
            <w:r w:rsidRPr="002623AA">
              <w:rPr>
                <w:rFonts w:cs="Arial"/>
                <w:sz w:val="12"/>
                <w:szCs w:val="12"/>
              </w:rPr>
              <w:t>  – ograniczymy przetwarzanie na okres pozwalający sprawdzić prawidłowość tych danych albo</w:t>
            </w:r>
          </w:p>
          <w:p w14:paraId="2DB89536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 xml:space="preserve">2. Państwa dane osobowe są wykorzystywane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niezgodnie z prawem lecz sprzeciwiacie wiacie się Państwo ich usunięciu, żądając w zamian ograniczenia przetwarzania</w:t>
            </w:r>
            <w:r w:rsidRPr="002623AA">
              <w:rPr>
                <w:rFonts w:cs="Arial"/>
                <w:sz w:val="12"/>
                <w:szCs w:val="12"/>
              </w:rPr>
              <w:t xml:space="preserve"> albo</w:t>
            </w:r>
          </w:p>
          <w:p w14:paraId="1D40FC39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3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. nie potrzebujemy już Państwa danych osobowych do osiągnięcia naszych celów,</w:t>
            </w:r>
            <w:r w:rsidRPr="002623AA">
              <w:rPr>
                <w:rFonts w:cs="Arial"/>
                <w:sz w:val="12"/>
                <w:szCs w:val="12"/>
              </w:rPr>
              <w:t xml:space="preserve"> ale są one niezbędne Państwu do ustalenia, dochodzenia lub obrony roszczeń; </w:t>
            </w:r>
          </w:p>
          <w:p w14:paraId="6118E288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4. 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wnieśliście Państwo sprzeciw</w:t>
            </w:r>
            <w:r w:rsidRPr="002623AA">
              <w:rPr>
                <w:rFonts w:cs="Arial"/>
                <w:sz w:val="12"/>
                <w:szCs w:val="12"/>
              </w:rPr>
              <w:t xml:space="preserve"> – ograniczymy przetwarzanie do czasu ustalenia jego zasadności.</w:t>
            </w:r>
          </w:p>
        </w:tc>
        <w:tc>
          <w:tcPr>
            <w:tcW w:w="0" w:type="auto"/>
          </w:tcPr>
          <w:p w14:paraId="12B774B8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1. Złóż podanie. Dane kontaktowe znajdują się w punkcie 1. i 2.</w:t>
            </w:r>
          </w:p>
          <w:p w14:paraId="23056D3E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2. Wskaż swoje dane identyfikacyjne. Może to być np. imię i nazwisko.</w:t>
            </w:r>
          </w:p>
          <w:p w14:paraId="223CB86B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3. Wskaż swoje dane kontaktowe. Może to być np. adres poczty e-mail albo adres do korespondencji.</w:t>
            </w:r>
          </w:p>
          <w:p w14:paraId="0E7BB2FF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4. Określ swoje żądanie. Napisz, że żądasz ograniczenia przetwarzania swoich danych osobowych.</w:t>
            </w:r>
          </w:p>
          <w:p w14:paraId="3A8E971C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5. Uzasadnij swoje stanowisko. Pomoże nam to prawidłowo ocenić Twoje żądanie. Okoliczności uzasadniające ograniczenia przetwarzania znajdziesz obok, po lewej.</w:t>
            </w:r>
          </w:p>
        </w:tc>
      </w:tr>
      <w:tr w:rsidR="00916628" w:rsidRPr="002623AA" w14:paraId="20D0D41D" w14:textId="77777777" w:rsidTr="002623AA">
        <w:tc>
          <w:tcPr>
            <w:tcW w:w="1413" w:type="dxa"/>
            <w:hideMark/>
          </w:tcPr>
          <w:p w14:paraId="60C3CC45" w14:textId="77777777" w:rsidR="00916628" w:rsidRPr="002623AA" w:rsidRDefault="00916628" w:rsidP="00FB37B5">
            <w:pPr>
              <w:pStyle w:val="TTekst"/>
              <w:spacing w:befor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2623AA">
              <w:rPr>
                <w:rFonts w:cs="Arial"/>
                <w:b/>
                <w:bCs/>
                <w:sz w:val="12"/>
                <w:szCs w:val="12"/>
              </w:rPr>
              <w:t>Prawo skargi do Prezesa Urzędu Ochrony Danych Osobowych.</w:t>
            </w:r>
          </w:p>
        </w:tc>
        <w:tc>
          <w:tcPr>
            <w:tcW w:w="4566" w:type="dxa"/>
            <w:hideMark/>
          </w:tcPr>
          <w:p w14:paraId="52805047" w14:textId="77777777" w:rsidR="00916628" w:rsidRPr="002623AA" w:rsidRDefault="00916628" w:rsidP="00FB37B5">
            <w:pPr>
              <w:pStyle w:val="ZTabelaTekst"/>
              <w:spacing w:before="0"/>
              <w:jc w:val="both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>Powiadom organ nadzorujący przestrzeganie przepisów o ochronie danych osobowych o naruszeniu prawa.</w:t>
            </w:r>
          </w:p>
        </w:tc>
        <w:tc>
          <w:tcPr>
            <w:tcW w:w="0" w:type="auto"/>
            <w:hideMark/>
          </w:tcPr>
          <w:p w14:paraId="1F948C23" w14:textId="77777777" w:rsidR="00916628" w:rsidRPr="002623AA" w:rsidRDefault="00916628" w:rsidP="00FB37B5">
            <w:pPr>
              <w:pStyle w:val="ZTabelaTekst"/>
              <w:spacing w:before="0"/>
              <w:jc w:val="left"/>
              <w:rPr>
                <w:rFonts w:cs="Arial"/>
                <w:sz w:val="12"/>
                <w:szCs w:val="12"/>
              </w:rPr>
            </w:pPr>
            <w:r w:rsidRPr="002623AA">
              <w:rPr>
                <w:rFonts w:cs="Arial"/>
                <w:sz w:val="12"/>
                <w:szCs w:val="12"/>
              </w:rPr>
              <w:t xml:space="preserve">Skontaktuj się z </w:t>
            </w:r>
            <w:r w:rsidRPr="002623AA">
              <w:rPr>
                <w:rFonts w:cs="Arial"/>
                <w:b/>
                <w:bCs/>
                <w:sz w:val="12"/>
                <w:szCs w:val="12"/>
              </w:rPr>
              <w:t>Urzędem Ochrony Danych Osobowych.</w:t>
            </w:r>
          </w:p>
        </w:tc>
      </w:tr>
    </w:tbl>
    <w:p w14:paraId="06661542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Czy muszę podać dane:</w:t>
      </w:r>
      <w:r w:rsidRPr="002623AA">
        <w:rPr>
          <w:rFonts w:ascii="Century Gothic" w:hAnsi="Century Gothic"/>
          <w:sz w:val="12"/>
          <w:szCs w:val="12"/>
        </w:rPr>
        <w:t xml:space="preserve"> tak – podanie danych osobowych jest obowiązkiem prawnym.</w:t>
      </w:r>
    </w:p>
    <w:p w14:paraId="154A4BB6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Konsekwencje odmowy:</w:t>
      </w:r>
      <w:r w:rsidRPr="002623AA">
        <w:rPr>
          <w:rFonts w:ascii="Century Gothic" w:hAnsi="Century Gothic"/>
          <w:sz w:val="12"/>
          <w:szCs w:val="12"/>
        </w:rPr>
        <w:t xml:space="preserve"> jeżeli nie podano adresu wnoszącego podanie – sprawa nie zostanie rozpoznana; jeżeli nie podano innych informacji – wezwanie do uzupełnienia braków w wyznaczonym terminie; jeżeli nie uzupełniono braków w wyznaczonym terminie – sprawa nie zostanie rozpoznana.</w:t>
      </w:r>
    </w:p>
    <w:p w14:paraId="5E474A93" w14:textId="77777777" w:rsidR="00916628" w:rsidRPr="002623AA" w:rsidRDefault="00916628" w:rsidP="00916628">
      <w:pPr>
        <w:pStyle w:val="Akapitzlist"/>
        <w:numPr>
          <w:ilvl w:val="0"/>
          <w:numId w:val="19"/>
        </w:numPr>
        <w:spacing w:after="60" w:line="240" w:lineRule="auto"/>
        <w:ind w:left="426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Zautomatyzowane przetwarzanie, profilowanie:</w:t>
      </w:r>
      <w:r w:rsidRPr="002623AA">
        <w:rPr>
          <w:rFonts w:ascii="Century Gothic" w:hAnsi="Century Gothic"/>
          <w:sz w:val="12"/>
          <w:szCs w:val="12"/>
        </w:rPr>
        <w:t xml:space="preserve"> nie dotyczy.</w:t>
      </w:r>
    </w:p>
    <w:p w14:paraId="7004D1DA" w14:textId="77777777" w:rsidR="00916628" w:rsidRPr="002623AA" w:rsidRDefault="00916628" w:rsidP="00916628">
      <w:pPr>
        <w:spacing w:after="60"/>
        <w:jc w:val="both"/>
        <w:rPr>
          <w:rFonts w:ascii="Century Gothic" w:hAnsi="Century Gothic"/>
          <w:sz w:val="12"/>
          <w:szCs w:val="12"/>
        </w:rPr>
      </w:pPr>
      <w:r w:rsidRPr="002623AA">
        <w:rPr>
          <w:rFonts w:ascii="Century Gothic" w:hAnsi="Century Gothic"/>
          <w:b/>
          <w:bCs/>
          <w:sz w:val="12"/>
          <w:szCs w:val="12"/>
        </w:rPr>
        <w:t>Uwaga:</w:t>
      </w:r>
      <w:r w:rsidRPr="002623AA">
        <w:rPr>
          <w:rFonts w:ascii="Century Gothic" w:hAnsi="Century Gothic"/>
          <w:sz w:val="12"/>
          <w:szCs w:val="12"/>
        </w:rPr>
        <w:t xml:space="preserve"> jeżeli dane osobowe nie zostały zebrane bezpośrednio od ich właściciela, prawo dostępu do danych przysługuje mu wyłącznie wówczas, gdy nie narusza to praw i wolności osoby, od której dane te pozyskano. Wystąpienie z żądaniem ograniczenia przetwarzania danych nie wpływa na przebieg i wynik postępowań dotyczących sporządzania aktów planistycznych.</w:t>
      </w:r>
    </w:p>
    <w:p w14:paraId="300AD395" w14:textId="77777777" w:rsidR="00B32B5D" w:rsidRPr="002623AA" w:rsidRDefault="00B32B5D" w:rsidP="00916628">
      <w:pPr>
        <w:pStyle w:val="Tekstpodstawowy"/>
        <w:spacing w:line="288" w:lineRule="auto"/>
        <w:jc w:val="left"/>
        <w:rPr>
          <w:rFonts w:ascii="Arial Black" w:hAnsi="Arial Black"/>
          <w:i/>
          <w:iCs/>
          <w:sz w:val="12"/>
          <w:szCs w:val="12"/>
        </w:rPr>
      </w:pPr>
    </w:p>
    <w:sectPr w:rsidR="00B32B5D" w:rsidRPr="002623AA" w:rsidSect="00112915">
      <w:pgSz w:w="11906" w:h="16838"/>
      <w:pgMar w:top="720" w:right="624" w:bottom="720" w:left="62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72B9"/>
    <w:multiLevelType w:val="hybridMultilevel"/>
    <w:tmpl w:val="C3B0A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C54B8"/>
    <w:multiLevelType w:val="hybridMultilevel"/>
    <w:tmpl w:val="121C29EC"/>
    <w:lvl w:ilvl="0" w:tplc="BE7E67C6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6E5"/>
    <w:multiLevelType w:val="hybridMultilevel"/>
    <w:tmpl w:val="C3B0A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E6AAD"/>
    <w:multiLevelType w:val="hybridMultilevel"/>
    <w:tmpl w:val="EBC0C63E"/>
    <w:lvl w:ilvl="0" w:tplc="CAA00FD2">
      <w:start w:val="1"/>
      <w:numFmt w:val="decimal"/>
      <w:lvlText w:val="%1)"/>
      <w:lvlJc w:val="left"/>
      <w:pPr>
        <w:ind w:left="-70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4" w15:restartNumberingAfterBreak="0">
    <w:nsid w:val="0F22372F"/>
    <w:multiLevelType w:val="hybridMultilevel"/>
    <w:tmpl w:val="77B4B042"/>
    <w:lvl w:ilvl="0" w:tplc="3F7A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0B75"/>
    <w:multiLevelType w:val="hybridMultilevel"/>
    <w:tmpl w:val="90B4C5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F07CC"/>
    <w:multiLevelType w:val="hybridMultilevel"/>
    <w:tmpl w:val="8D9C3512"/>
    <w:lvl w:ilvl="0" w:tplc="A76C6A0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10E0C"/>
    <w:multiLevelType w:val="hybridMultilevel"/>
    <w:tmpl w:val="26F4AA18"/>
    <w:lvl w:ilvl="0" w:tplc="158024C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449B"/>
    <w:multiLevelType w:val="hybridMultilevel"/>
    <w:tmpl w:val="74321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953D1"/>
    <w:multiLevelType w:val="multilevel"/>
    <w:tmpl w:val="9FDC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36664"/>
    <w:multiLevelType w:val="hybridMultilevel"/>
    <w:tmpl w:val="D4926C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A2BCB"/>
    <w:multiLevelType w:val="hybridMultilevel"/>
    <w:tmpl w:val="B150F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5835"/>
    <w:multiLevelType w:val="hybridMultilevel"/>
    <w:tmpl w:val="BBFC44E6"/>
    <w:lvl w:ilvl="0" w:tplc="A1BE7486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33CB"/>
    <w:multiLevelType w:val="hybridMultilevel"/>
    <w:tmpl w:val="4FE801BE"/>
    <w:lvl w:ilvl="0" w:tplc="A03243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559"/>
    <w:multiLevelType w:val="hybridMultilevel"/>
    <w:tmpl w:val="AA7855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6C7E76"/>
    <w:multiLevelType w:val="hybridMultilevel"/>
    <w:tmpl w:val="798EC58C"/>
    <w:lvl w:ilvl="0" w:tplc="A76C6A0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001AB"/>
    <w:multiLevelType w:val="hybridMultilevel"/>
    <w:tmpl w:val="9CCCEE3A"/>
    <w:lvl w:ilvl="0" w:tplc="ED8805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B8BA6724">
      <w:start w:val="1"/>
      <w:numFmt w:val="lowerLetter"/>
      <w:lvlText w:val="%2."/>
      <w:lvlJc w:val="left"/>
      <w:pPr>
        <w:ind w:left="1003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7" w15:restartNumberingAfterBreak="0">
    <w:nsid w:val="778740A8"/>
    <w:multiLevelType w:val="hybridMultilevel"/>
    <w:tmpl w:val="6C24F9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855BA"/>
    <w:multiLevelType w:val="hybridMultilevel"/>
    <w:tmpl w:val="D890CBCE"/>
    <w:lvl w:ilvl="0" w:tplc="AA90DD7E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3295074">
    <w:abstractNumId w:val="18"/>
  </w:num>
  <w:num w:numId="2" w16cid:durableId="1158961196">
    <w:abstractNumId w:val="15"/>
  </w:num>
  <w:num w:numId="3" w16cid:durableId="925965748">
    <w:abstractNumId w:val="6"/>
  </w:num>
  <w:num w:numId="4" w16cid:durableId="697200152">
    <w:abstractNumId w:val="7"/>
  </w:num>
  <w:num w:numId="5" w16cid:durableId="1820264227">
    <w:abstractNumId w:val="12"/>
  </w:num>
  <w:num w:numId="6" w16cid:durableId="872689356">
    <w:abstractNumId w:val="1"/>
  </w:num>
  <w:num w:numId="7" w16cid:durableId="2094203020">
    <w:abstractNumId w:val="4"/>
  </w:num>
  <w:num w:numId="8" w16cid:durableId="1679770705">
    <w:abstractNumId w:val="11"/>
  </w:num>
  <w:num w:numId="9" w16cid:durableId="716584213">
    <w:abstractNumId w:val="0"/>
  </w:num>
  <w:num w:numId="10" w16cid:durableId="101924045">
    <w:abstractNumId w:val="2"/>
  </w:num>
  <w:num w:numId="11" w16cid:durableId="1547907116">
    <w:abstractNumId w:val="17"/>
  </w:num>
  <w:num w:numId="12" w16cid:durableId="369183192">
    <w:abstractNumId w:val="3"/>
  </w:num>
  <w:num w:numId="13" w16cid:durableId="1158307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5524404">
    <w:abstractNumId w:val="10"/>
  </w:num>
  <w:num w:numId="15" w16cid:durableId="419058335">
    <w:abstractNumId w:val="14"/>
  </w:num>
  <w:num w:numId="16" w16cid:durableId="1069306369">
    <w:abstractNumId w:val="5"/>
  </w:num>
  <w:num w:numId="17" w16cid:durableId="2109814000">
    <w:abstractNumId w:val="13"/>
  </w:num>
  <w:num w:numId="18" w16cid:durableId="535431112">
    <w:abstractNumId w:val="9"/>
  </w:num>
  <w:num w:numId="19" w16cid:durableId="1750540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BD"/>
    <w:rsid w:val="0002266E"/>
    <w:rsid w:val="000359A9"/>
    <w:rsid w:val="00036C93"/>
    <w:rsid w:val="00040CE8"/>
    <w:rsid w:val="00042638"/>
    <w:rsid w:val="00044D71"/>
    <w:rsid w:val="00045E47"/>
    <w:rsid w:val="000467AF"/>
    <w:rsid w:val="00046EB7"/>
    <w:rsid w:val="0005091C"/>
    <w:rsid w:val="00050ED3"/>
    <w:rsid w:val="00052413"/>
    <w:rsid w:val="00056B4E"/>
    <w:rsid w:val="00064E82"/>
    <w:rsid w:val="000732B3"/>
    <w:rsid w:val="00082645"/>
    <w:rsid w:val="0008696E"/>
    <w:rsid w:val="000926AC"/>
    <w:rsid w:val="000A4717"/>
    <w:rsid w:val="000B5E13"/>
    <w:rsid w:val="000C1132"/>
    <w:rsid w:val="000F3621"/>
    <w:rsid w:val="000F5768"/>
    <w:rsid w:val="000F680E"/>
    <w:rsid w:val="000F7374"/>
    <w:rsid w:val="00103988"/>
    <w:rsid w:val="00112915"/>
    <w:rsid w:val="00113A9A"/>
    <w:rsid w:val="001146EE"/>
    <w:rsid w:val="00137482"/>
    <w:rsid w:val="0014059D"/>
    <w:rsid w:val="00143FA7"/>
    <w:rsid w:val="00147752"/>
    <w:rsid w:val="00152B16"/>
    <w:rsid w:val="001571B6"/>
    <w:rsid w:val="001659F6"/>
    <w:rsid w:val="001A0620"/>
    <w:rsid w:val="001A1199"/>
    <w:rsid w:val="001A5A7A"/>
    <w:rsid w:val="001A76B4"/>
    <w:rsid w:val="001B2A66"/>
    <w:rsid w:val="001C60DD"/>
    <w:rsid w:val="001C7789"/>
    <w:rsid w:val="001D1EB1"/>
    <w:rsid w:val="001E4565"/>
    <w:rsid w:val="001E793F"/>
    <w:rsid w:val="001F0E6F"/>
    <w:rsid w:val="001F1626"/>
    <w:rsid w:val="001F3E7E"/>
    <w:rsid w:val="001F4F01"/>
    <w:rsid w:val="002010B2"/>
    <w:rsid w:val="002061C1"/>
    <w:rsid w:val="00206A74"/>
    <w:rsid w:val="00212BE8"/>
    <w:rsid w:val="00213974"/>
    <w:rsid w:val="00214156"/>
    <w:rsid w:val="0021442F"/>
    <w:rsid w:val="00215484"/>
    <w:rsid w:val="00223636"/>
    <w:rsid w:val="00242AD6"/>
    <w:rsid w:val="00257E62"/>
    <w:rsid w:val="002623AA"/>
    <w:rsid w:val="00262589"/>
    <w:rsid w:val="00264B70"/>
    <w:rsid w:val="002661D5"/>
    <w:rsid w:val="00271CC9"/>
    <w:rsid w:val="00274125"/>
    <w:rsid w:val="002766D9"/>
    <w:rsid w:val="002800DB"/>
    <w:rsid w:val="002814FD"/>
    <w:rsid w:val="002931D6"/>
    <w:rsid w:val="00297F52"/>
    <w:rsid w:val="002A139F"/>
    <w:rsid w:val="002A2434"/>
    <w:rsid w:val="002A2AE3"/>
    <w:rsid w:val="002A7CC3"/>
    <w:rsid w:val="002B542F"/>
    <w:rsid w:val="002B6008"/>
    <w:rsid w:val="002D62AE"/>
    <w:rsid w:val="002D66AF"/>
    <w:rsid w:val="002D711D"/>
    <w:rsid w:val="002D784A"/>
    <w:rsid w:val="002E5C79"/>
    <w:rsid w:val="002E79F7"/>
    <w:rsid w:val="002F0A89"/>
    <w:rsid w:val="002F2492"/>
    <w:rsid w:val="002F5EBD"/>
    <w:rsid w:val="002F64CB"/>
    <w:rsid w:val="002F7799"/>
    <w:rsid w:val="00315183"/>
    <w:rsid w:val="00315D41"/>
    <w:rsid w:val="003164B1"/>
    <w:rsid w:val="003166C1"/>
    <w:rsid w:val="003214E4"/>
    <w:rsid w:val="0032476E"/>
    <w:rsid w:val="00326AC7"/>
    <w:rsid w:val="0034082B"/>
    <w:rsid w:val="00340AA1"/>
    <w:rsid w:val="00340F7D"/>
    <w:rsid w:val="00342D04"/>
    <w:rsid w:val="00344AA6"/>
    <w:rsid w:val="00350CBD"/>
    <w:rsid w:val="003529E6"/>
    <w:rsid w:val="00354799"/>
    <w:rsid w:val="00360CC0"/>
    <w:rsid w:val="0036500D"/>
    <w:rsid w:val="00370EFD"/>
    <w:rsid w:val="00373BDD"/>
    <w:rsid w:val="00377D91"/>
    <w:rsid w:val="00380866"/>
    <w:rsid w:val="00383451"/>
    <w:rsid w:val="00391852"/>
    <w:rsid w:val="00391B52"/>
    <w:rsid w:val="00393F4E"/>
    <w:rsid w:val="00397F80"/>
    <w:rsid w:val="003C5B54"/>
    <w:rsid w:val="003D1D25"/>
    <w:rsid w:val="003F107C"/>
    <w:rsid w:val="003F4417"/>
    <w:rsid w:val="003F46B3"/>
    <w:rsid w:val="00415209"/>
    <w:rsid w:val="0041605C"/>
    <w:rsid w:val="004173F3"/>
    <w:rsid w:val="00421B16"/>
    <w:rsid w:val="0042255B"/>
    <w:rsid w:val="0043317A"/>
    <w:rsid w:val="0044062C"/>
    <w:rsid w:val="00444935"/>
    <w:rsid w:val="004449DD"/>
    <w:rsid w:val="0044772C"/>
    <w:rsid w:val="00447829"/>
    <w:rsid w:val="00450212"/>
    <w:rsid w:val="00450904"/>
    <w:rsid w:val="004548C2"/>
    <w:rsid w:val="004633D7"/>
    <w:rsid w:val="004648E5"/>
    <w:rsid w:val="00466351"/>
    <w:rsid w:val="00467F05"/>
    <w:rsid w:val="004703A3"/>
    <w:rsid w:val="00473C28"/>
    <w:rsid w:val="004743C0"/>
    <w:rsid w:val="00475AAA"/>
    <w:rsid w:val="0047713A"/>
    <w:rsid w:val="00486331"/>
    <w:rsid w:val="00493692"/>
    <w:rsid w:val="00497542"/>
    <w:rsid w:val="004975C7"/>
    <w:rsid w:val="004A28AF"/>
    <w:rsid w:val="004A7033"/>
    <w:rsid w:val="004B52FF"/>
    <w:rsid w:val="004B661D"/>
    <w:rsid w:val="004B7FDB"/>
    <w:rsid w:val="004C1707"/>
    <w:rsid w:val="004D00D3"/>
    <w:rsid w:val="004D6419"/>
    <w:rsid w:val="004E1E7F"/>
    <w:rsid w:val="004E5D96"/>
    <w:rsid w:val="004F325F"/>
    <w:rsid w:val="004F37C4"/>
    <w:rsid w:val="00501123"/>
    <w:rsid w:val="00506534"/>
    <w:rsid w:val="005138D6"/>
    <w:rsid w:val="00513CB0"/>
    <w:rsid w:val="00521130"/>
    <w:rsid w:val="0052348B"/>
    <w:rsid w:val="00524574"/>
    <w:rsid w:val="005324CA"/>
    <w:rsid w:val="00552C13"/>
    <w:rsid w:val="00563BA5"/>
    <w:rsid w:val="00566A4E"/>
    <w:rsid w:val="00566FCB"/>
    <w:rsid w:val="00572BE3"/>
    <w:rsid w:val="00573BB8"/>
    <w:rsid w:val="00577EFC"/>
    <w:rsid w:val="00586A45"/>
    <w:rsid w:val="00595575"/>
    <w:rsid w:val="005A1679"/>
    <w:rsid w:val="005A53A6"/>
    <w:rsid w:val="005B3A2C"/>
    <w:rsid w:val="005B3FB7"/>
    <w:rsid w:val="005B5DEC"/>
    <w:rsid w:val="005B77AC"/>
    <w:rsid w:val="005C2AEE"/>
    <w:rsid w:val="005C3562"/>
    <w:rsid w:val="005D12AD"/>
    <w:rsid w:val="005D1E86"/>
    <w:rsid w:val="005D69AD"/>
    <w:rsid w:val="005F3792"/>
    <w:rsid w:val="00605711"/>
    <w:rsid w:val="00615506"/>
    <w:rsid w:val="006270C7"/>
    <w:rsid w:val="00633B51"/>
    <w:rsid w:val="006362D1"/>
    <w:rsid w:val="00637354"/>
    <w:rsid w:val="006437A1"/>
    <w:rsid w:val="006560E5"/>
    <w:rsid w:val="00667A72"/>
    <w:rsid w:val="006712E8"/>
    <w:rsid w:val="00671A95"/>
    <w:rsid w:val="0068010D"/>
    <w:rsid w:val="006824A7"/>
    <w:rsid w:val="00691ED3"/>
    <w:rsid w:val="00692F19"/>
    <w:rsid w:val="006A5B46"/>
    <w:rsid w:val="006B0FE1"/>
    <w:rsid w:val="006B4431"/>
    <w:rsid w:val="006B7427"/>
    <w:rsid w:val="006C4D99"/>
    <w:rsid w:val="006D2332"/>
    <w:rsid w:val="006D3B0C"/>
    <w:rsid w:val="006D3B71"/>
    <w:rsid w:val="006E2840"/>
    <w:rsid w:val="006E6CA6"/>
    <w:rsid w:val="006E6D0B"/>
    <w:rsid w:val="00714B03"/>
    <w:rsid w:val="00717A4C"/>
    <w:rsid w:val="00743AFA"/>
    <w:rsid w:val="00752F0B"/>
    <w:rsid w:val="00752F69"/>
    <w:rsid w:val="007544AA"/>
    <w:rsid w:val="00766C0E"/>
    <w:rsid w:val="00770EE6"/>
    <w:rsid w:val="00771A68"/>
    <w:rsid w:val="0077249E"/>
    <w:rsid w:val="00774C47"/>
    <w:rsid w:val="0077728B"/>
    <w:rsid w:val="007A1930"/>
    <w:rsid w:val="007A624C"/>
    <w:rsid w:val="007A62BF"/>
    <w:rsid w:val="007B2935"/>
    <w:rsid w:val="007B6634"/>
    <w:rsid w:val="007C4696"/>
    <w:rsid w:val="007C74EA"/>
    <w:rsid w:val="007C7B32"/>
    <w:rsid w:val="007D4393"/>
    <w:rsid w:val="007D43FE"/>
    <w:rsid w:val="007D4D42"/>
    <w:rsid w:val="007D7D99"/>
    <w:rsid w:val="007F36B0"/>
    <w:rsid w:val="008007E0"/>
    <w:rsid w:val="0080455C"/>
    <w:rsid w:val="00813E40"/>
    <w:rsid w:val="00817C89"/>
    <w:rsid w:val="00820987"/>
    <w:rsid w:val="00824158"/>
    <w:rsid w:val="00831BF0"/>
    <w:rsid w:val="00843397"/>
    <w:rsid w:val="00847BCE"/>
    <w:rsid w:val="0085091D"/>
    <w:rsid w:val="0085548E"/>
    <w:rsid w:val="008568DF"/>
    <w:rsid w:val="00862FE4"/>
    <w:rsid w:val="00867E9B"/>
    <w:rsid w:val="0089156C"/>
    <w:rsid w:val="00892CBF"/>
    <w:rsid w:val="008A4147"/>
    <w:rsid w:val="008A5418"/>
    <w:rsid w:val="008A572D"/>
    <w:rsid w:val="008A6649"/>
    <w:rsid w:val="008A6CAE"/>
    <w:rsid w:val="008A6ED1"/>
    <w:rsid w:val="008A78B1"/>
    <w:rsid w:val="008B2673"/>
    <w:rsid w:val="008B7581"/>
    <w:rsid w:val="008C2593"/>
    <w:rsid w:val="008C6FC1"/>
    <w:rsid w:val="008D411E"/>
    <w:rsid w:val="008D5D43"/>
    <w:rsid w:val="008F72C4"/>
    <w:rsid w:val="0090341F"/>
    <w:rsid w:val="0090413B"/>
    <w:rsid w:val="0091239E"/>
    <w:rsid w:val="00913CC4"/>
    <w:rsid w:val="00916628"/>
    <w:rsid w:val="00934C58"/>
    <w:rsid w:val="009365B6"/>
    <w:rsid w:val="009462EF"/>
    <w:rsid w:val="00956471"/>
    <w:rsid w:val="00960885"/>
    <w:rsid w:val="00965AE9"/>
    <w:rsid w:val="009710DA"/>
    <w:rsid w:val="009714B2"/>
    <w:rsid w:val="00972909"/>
    <w:rsid w:val="00973B52"/>
    <w:rsid w:val="0098324F"/>
    <w:rsid w:val="00990330"/>
    <w:rsid w:val="009A138B"/>
    <w:rsid w:val="009A62F5"/>
    <w:rsid w:val="009D086B"/>
    <w:rsid w:val="009D4383"/>
    <w:rsid w:val="009D444F"/>
    <w:rsid w:val="009E08A1"/>
    <w:rsid w:val="009F63FC"/>
    <w:rsid w:val="00A01F79"/>
    <w:rsid w:val="00A13127"/>
    <w:rsid w:val="00A21F13"/>
    <w:rsid w:val="00A23613"/>
    <w:rsid w:val="00A262A5"/>
    <w:rsid w:val="00A30E9E"/>
    <w:rsid w:val="00A44681"/>
    <w:rsid w:val="00A50C69"/>
    <w:rsid w:val="00A51B8F"/>
    <w:rsid w:val="00A54358"/>
    <w:rsid w:val="00A55150"/>
    <w:rsid w:val="00A71E0E"/>
    <w:rsid w:val="00A90D1C"/>
    <w:rsid w:val="00A9156C"/>
    <w:rsid w:val="00AA4A51"/>
    <w:rsid w:val="00AA64A5"/>
    <w:rsid w:val="00AB4912"/>
    <w:rsid w:val="00AC02F1"/>
    <w:rsid w:val="00AC04C8"/>
    <w:rsid w:val="00AD4B6E"/>
    <w:rsid w:val="00AD7565"/>
    <w:rsid w:val="00AE1717"/>
    <w:rsid w:val="00AF0910"/>
    <w:rsid w:val="00AF670D"/>
    <w:rsid w:val="00B02146"/>
    <w:rsid w:val="00B02170"/>
    <w:rsid w:val="00B02869"/>
    <w:rsid w:val="00B22891"/>
    <w:rsid w:val="00B249A8"/>
    <w:rsid w:val="00B32B5D"/>
    <w:rsid w:val="00B35118"/>
    <w:rsid w:val="00B354F3"/>
    <w:rsid w:val="00B41F8D"/>
    <w:rsid w:val="00B55BF0"/>
    <w:rsid w:val="00B604F1"/>
    <w:rsid w:val="00B6433C"/>
    <w:rsid w:val="00B65ED3"/>
    <w:rsid w:val="00B66AB4"/>
    <w:rsid w:val="00B674F3"/>
    <w:rsid w:val="00B748E3"/>
    <w:rsid w:val="00B74D75"/>
    <w:rsid w:val="00B773AE"/>
    <w:rsid w:val="00B878E7"/>
    <w:rsid w:val="00B937CD"/>
    <w:rsid w:val="00BB1425"/>
    <w:rsid w:val="00BB3822"/>
    <w:rsid w:val="00BB52FF"/>
    <w:rsid w:val="00BC10E7"/>
    <w:rsid w:val="00BC12E5"/>
    <w:rsid w:val="00BE19B2"/>
    <w:rsid w:val="00BE3A6E"/>
    <w:rsid w:val="00C0265A"/>
    <w:rsid w:val="00C2597F"/>
    <w:rsid w:val="00C261C2"/>
    <w:rsid w:val="00C304AD"/>
    <w:rsid w:val="00C30EC3"/>
    <w:rsid w:val="00C317C8"/>
    <w:rsid w:val="00C514FF"/>
    <w:rsid w:val="00C51F2C"/>
    <w:rsid w:val="00C53054"/>
    <w:rsid w:val="00C5380E"/>
    <w:rsid w:val="00C61B36"/>
    <w:rsid w:val="00C65EB4"/>
    <w:rsid w:val="00C73201"/>
    <w:rsid w:val="00C75CEF"/>
    <w:rsid w:val="00C86901"/>
    <w:rsid w:val="00C93E4B"/>
    <w:rsid w:val="00C9502C"/>
    <w:rsid w:val="00CA0176"/>
    <w:rsid w:val="00CA0E41"/>
    <w:rsid w:val="00CA4E00"/>
    <w:rsid w:val="00CA5056"/>
    <w:rsid w:val="00CA5EE6"/>
    <w:rsid w:val="00CB396A"/>
    <w:rsid w:val="00CB3ABE"/>
    <w:rsid w:val="00CC46FA"/>
    <w:rsid w:val="00CD0127"/>
    <w:rsid w:val="00CD44E9"/>
    <w:rsid w:val="00CE2D10"/>
    <w:rsid w:val="00CE3904"/>
    <w:rsid w:val="00CE579F"/>
    <w:rsid w:val="00CE702C"/>
    <w:rsid w:val="00CF2533"/>
    <w:rsid w:val="00CF27BA"/>
    <w:rsid w:val="00CF4B76"/>
    <w:rsid w:val="00D03482"/>
    <w:rsid w:val="00D064B6"/>
    <w:rsid w:val="00D13B25"/>
    <w:rsid w:val="00D23071"/>
    <w:rsid w:val="00D25147"/>
    <w:rsid w:val="00D40F54"/>
    <w:rsid w:val="00D42849"/>
    <w:rsid w:val="00D4587D"/>
    <w:rsid w:val="00D56EBC"/>
    <w:rsid w:val="00D6579D"/>
    <w:rsid w:val="00D66132"/>
    <w:rsid w:val="00D71C05"/>
    <w:rsid w:val="00D814D4"/>
    <w:rsid w:val="00D86F73"/>
    <w:rsid w:val="00D96508"/>
    <w:rsid w:val="00D974F4"/>
    <w:rsid w:val="00DA39B0"/>
    <w:rsid w:val="00DA4E40"/>
    <w:rsid w:val="00DB20EA"/>
    <w:rsid w:val="00DB37A2"/>
    <w:rsid w:val="00DB798A"/>
    <w:rsid w:val="00DC0BAE"/>
    <w:rsid w:val="00DC16F0"/>
    <w:rsid w:val="00DC6697"/>
    <w:rsid w:val="00DD2213"/>
    <w:rsid w:val="00DF2637"/>
    <w:rsid w:val="00DF7975"/>
    <w:rsid w:val="00E01B4B"/>
    <w:rsid w:val="00E13A86"/>
    <w:rsid w:val="00E1590F"/>
    <w:rsid w:val="00E167A3"/>
    <w:rsid w:val="00E16E73"/>
    <w:rsid w:val="00E17CD2"/>
    <w:rsid w:val="00E21E9B"/>
    <w:rsid w:val="00E232B5"/>
    <w:rsid w:val="00E2604E"/>
    <w:rsid w:val="00E26230"/>
    <w:rsid w:val="00E301AA"/>
    <w:rsid w:val="00E3213D"/>
    <w:rsid w:val="00E32205"/>
    <w:rsid w:val="00E35E1F"/>
    <w:rsid w:val="00E41512"/>
    <w:rsid w:val="00E41E34"/>
    <w:rsid w:val="00E554FB"/>
    <w:rsid w:val="00E73F8C"/>
    <w:rsid w:val="00E740E8"/>
    <w:rsid w:val="00E75DAC"/>
    <w:rsid w:val="00E75E51"/>
    <w:rsid w:val="00E82F83"/>
    <w:rsid w:val="00E83F9B"/>
    <w:rsid w:val="00E853F5"/>
    <w:rsid w:val="00E85684"/>
    <w:rsid w:val="00E86F14"/>
    <w:rsid w:val="00E916BE"/>
    <w:rsid w:val="00EA160E"/>
    <w:rsid w:val="00EA3076"/>
    <w:rsid w:val="00EA54F9"/>
    <w:rsid w:val="00EA7320"/>
    <w:rsid w:val="00EB4730"/>
    <w:rsid w:val="00EB6074"/>
    <w:rsid w:val="00EC18A4"/>
    <w:rsid w:val="00EC28CC"/>
    <w:rsid w:val="00EC4448"/>
    <w:rsid w:val="00ED3D97"/>
    <w:rsid w:val="00F1118D"/>
    <w:rsid w:val="00F13873"/>
    <w:rsid w:val="00F1568E"/>
    <w:rsid w:val="00F216E7"/>
    <w:rsid w:val="00F30F39"/>
    <w:rsid w:val="00F406D9"/>
    <w:rsid w:val="00F43750"/>
    <w:rsid w:val="00F47D3C"/>
    <w:rsid w:val="00F5701A"/>
    <w:rsid w:val="00F61EF0"/>
    <w:rsid w:val="00F62B68"/>
    <w:rsid w:val="00F632E1"/>
    <w:rsid w:val="00F65EAE"/>
    <w:rsid w:val="00F7055B"/>
    <w:rsid w:val="00F76B47"/>
    <w:rsid w:val="00F80FE1"/>
    <w:rsid w:val="00F90B7F"/>
    <w:rsid w:val="00F922AF"/>
    <w:rsid w:val="00F95814"/>
    <w:rsid w:val="00FA0D9A"/>
    <w:rsid w:val="00FA1E8A"/>
    <w:rsid w:val="00FA2510"/>
    <w:rsid w:val="00FA7FB8"/>
    <w:rsid w:val="00FB04E7"/>
    <w:rsid w:val="00FB1FA6"/>
    <w:rsid w:val="00FB205A"/>
    <w:rsid w:val="00FB2C21"/>
    <w:rsid w:val="00FC4393"/>
    <w:rsid w:val="00FE185E"/>
    <w:rsid w:val="00FE4D59"/>
    <w:rsid w:val="00FE6B6F"/>
    <w:rsid w:val="00FF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ABE7D"/>
  <w15:docId w15:val="{9C0701EF-00CB-4EAB-AA2D-38392A0E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44AA"/>
  </w:style>
  <w:style w:type="paragraph" w:styleId="Nagwek1">
    <w:name w:val="heading 1"/>
    <w:basedOn w:val="Normalny"/>
    <w:next w:val="Normalny"/>
    <w:link w:val="Nagwek1Znak"/>
    <w:uiPriority w:val="9"/>
    <w:qFormat/>
    <w:rsid w:val="0091662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44AA"/>
    <w:pPr>
      <w:jc w:val="center"/>
    </w:pPr>
    <w:rPr>
      <w:sz w:val="28"/>
    </w:rPr>
  </w:style>
  <w:style w:type="paragraph" w:styleId="Tekstpodstawowy3">
    <w:name w:val="Body Text 3"/>
    <w:basedOn w:val="Normalny"/>
    <w:rsid w:val="007544AA"/>
    <w:rPr>
      <w:i/>
      <w:sz w:val="28"/>
    </w:rPr>
  </w:style>
  <w:style w:type="character" w:styleId="Pogrubienie">
    <w:name w:val="Strong"/>
    <w:qFormat/>
    <w:rsid w:val="007544AA"/>
    <w:rPr>
      <w:b/>
      <w:bCs/>
    </w:rPr>
  </w:style>
  <w:style w:type="paragraph" w:styleId="Tekstpodstawowy2">
    <w:name w:val="Body Text 2"/>
    <w:basedOn w:val="Normalny"/>
    <w:rsid w:val="00FA2510"/>
    <w:pPr>
      <w:spacing w:after="120" w:line="480" w:lineRule="auto"/>
    </w:pPr>
  </w:style>
  <w:style w:type="character" w:styleId="Hipercze">
    <w:name w:val="Hyperlink"/>
    <w:rsid w:val="00D974F4"/>
    <w:rPr>
      <w:color w:val="0000FF"/>
      <w:u w:val="single"/>
    </w:rPr>
  </w:style>
  <w:style w:type="paragraph" w:styleId="NormalnyWeb">
    <w:name w:val="Normal (Web)"/>
    <w:basedOn w:val="Normalny"/>
    <w:uiPriority w:val="99"/>
    <w:rsid w:val="000F3621"/>
    <w:pPr>
      <w:spacing w:before="60" w:after="60"/>
      <w:ind w:left="60" w:right="60"/>
    </w:pPr>
    <w:rPr>
      <w:rFonts w:ascii="Verdana" w:hAnsi="Verdana"/>
      <w:color w:val="404040"/>
      <w:sz w:val="16"/>
      <w:szCs w:val="16"/>
    </w:rPr>
  </w:style>
  <w:style w:type="character" w:customStyle="1" w:styleId="TekstpodstawowyZnak">
    <w:name w:val="Tekst podstawowy Znak"/>
    <w:link w:val="Tekstpodstawowy"/>
    <w:rsid w:val="006712E8"/>
    <w:rPr>
      <w:sz w:val="28"/>
    </w:rPr>
  </w:style>
  <w:style w:type="paragraph" w:styleId="Tekstdymka">
    <w:name w:val="Balloon Text"/>
    <w:basedOn w:val="Normalny"/>
    <w:link w:val="TekstdymkaZnak"/>
    <w:rsid w:val="00EB607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B60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05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F90B7F"/>
  </w:style>
  <w:style w:type="character" w:customStyle="1" w:styleId="Nagwek1Znak">
    <w:name w:val="Nagłówek 1 Znak"/>
    <w:basedOn w:val="Domylnaczcionkaakapitu"/>
    <w:link w:val="Nagwek1"/>
    <w:uiPriority w:val="9"/>
    <w:rsid w:val="00916628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4F81BD" w:themeFill="accent1"/>
      <w:lang w:eastAsia="en-US"/>
    </w:rPr>
  </w:style>
  <w:style w:type="table" w:styleId="Tabela-Siatka">
    <w:name w:val="Table Grid"/>
    <w:basedOn w:val="Standardowy"/>
    <w:uiPriority w:val="39"/>
    <w:rsid w:val="00916628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ekst">
    <w:name w:val="T | Tekst"/>
    <w:basedOn w:val="Normalny"/>
    <w:link w:val="TTekstZnak"/>
    <w:qFormat/>
    <w:rsid w:val="00916628"/>
    <w:pPr>
      <w:spacing w:before="80" w:after="80"/>
      <w:jc w:val="center"/>
    </w:pPr>
    <w:rPr>
      <w:rFonts w:ascii="Century Gothic" w:eastAsiaTheme="minorHAnsi" w:hAnsi="Century Gothic" w:cstheme="minorBidi"/>
      <w:sz w:val="16"/>
      <w:szCs w:val="16"/>
      <w:lang w:eastAsia="en-US"/>
    </w:rPr>
  </w:style>
  <w:style w:type="character" w:customStyle="1" w:styleId="TTekstZnak">
    <w:name w:val="T | Tekst Znak"/>
    <w:basedOn w:val="Domylnaczcionkaakapitu"/>
    <w:link w:val="TTekst"/>
    <w:rsid w:val="00916628"/>
    <w:rPr>
      <w:rFonts w:ascii="Century Gothic" w:eastAsiaTheme="minorHAnsi" w:hAnsi="Century Gothic" w:cstheme="minorBidi"/>
      <w:sz w:val="16"/>
      <w:szCs w:val="16"/>
      <w:lang w:eastAsia="en-US"/>
    </w:rPr>
  </w:style>
  <w:style w:type="paragraph" w:customStyle="1" w:styleId="ZTabelaTekst">
    <w:name w:val="(Z) Tabela | Tekst"/>
    <w:basedOn w:val="Normalny"/>
    <w:link w:val="ZTabelaTekstZnak"/>
    <w:rsid w:val="00916628"/>
    <w:pPr>
      <w:spacing w:before="80" w:after="80"/>
      <w:jc w:val="center"/>
    </w:pPr>
    <w:rPr>
      <w:rFonts w:ascii="Century Gothic" w:eastAsiaTheme="minorHAnsi" w:hAnsi="Century Gothic" w:cstheme="minorBidi"/>
      <w:sz w:val="16"/>
      <w:szCs w:val="16"/>
      <w:lang w:eastAsia="en-US"/>
    </w:rPr>
  </w:style>
  <w:style w:type="character" w:customStyle="1" w:styleId="ZTabelaTekstZnak">
    <w:name w:val="(Z) Tabela | Tekst Znak"/>
    <w:basedOn w:val="Domylnaczcionkaakapitu"/>
    <w:link w:val="ZTabelaTekst"/>
    <w:rsid w:val="00916628"/>
    <w:rPr>
      <w:rFonts w:ascii="Century Gothic" w:eastAsiaTheme="minorHAnsi" w:hAnsi="Century Gothic" w:cstheme="minorBidi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formularz-pisma-dotyczacego-aktu-planowania-przestrzenneg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sko.pl/urzad/informacje-o-gminie/aktualnosci-urza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ko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es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ina@le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267E-9601-4DDE-A55C-97992FB1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2004-12-</vt:lpstr>
    </vt:vector>
  </TitlesOfParts>
  <Company>pbpp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2004-12-</dc:title>
  <dc:creator>janiczek</dc:creator>
  <cp:lastModifiedBy>uzytkownik</cp:lastModifiedBy>
  <cp:revision>2</cp:revision>
  <cp:lastPrinted>2024-10-03T10:32:00Z</cp:lastPrinted>
  <dcterms:created xsi:type="dcterms:W3CDTF">2024-10-04T12:12:00Z</dcterms:created>
  <dcterms:modified xsi:type="dcterms:W3CDTF">2024-10-04T12:12:00Z</dcterms:modified>
</cp:coreProperties>
</file>